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6DBAEEF5"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Specialiųjų 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007A658F">
        <w:rPr>
          <w:rFonts w:ascii="Arial" w:eastAsia="Calibri" w:hAnsi="Arial" w:cs="Arial"/>
          <w:i/>
          <w:iCs/>
          <w:sz w:val="22"/>
          <w:szCs w:val="22"/>
        </w:rPr>
        <w:t>“</w:t>
      </w:r>
      <w:r w:rsidRPr="006E1EF0">
        <w:rPr>
          <w:rFonts w:ascii="Arial" w:eastAsia="Calibri" w:hAnsi="Arial" w:cs="Arial"/>
          <w:i/>
          <w:iCs/>
          <w:sz w:val="22"/>
          <w:szCs w:val="22"/>
        </w:rPr>
        <w:t xml:space="preserve"> </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5AC38892" w14:textId="77777777" w:rsidR="00A763C0" w:rsidRDefault="00573BF4" w:rsidP="007A658F">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6F0159A4" w14:textId="77777777" w:rsidR="00AA1011" w:rsidRDefault="00AA1011" w:rsidP="00AA1011">
      <w:pPr>
        <w:rPr>
          <w:lang w:eastAsia="lt-LT"/>
        </w:rPr>
      </w:pPr>
    </w:p>
    <w:p w14:paraId="6ED74A13" w14:textId="171F60C1"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Tiekėjas turi atitikti šiame priede nustatytus reikalavimus kvalifikacijai</w:t>
      </w:r>
      <w:r>
        <w:rPr>
          <w:rFonts w:ascii="Arial" w:hAnsi="Arial" w:cs="Arial"/>
          <w:color w:val="000000"/>
          <w:sz w:val="22"/>
          <w:szCs w:val="22"/>
        </w:rPr>
        <w:t xml:space="preserve">. </w:t>
      </w:r>
      <w:r w:rsidRPr="00AA1011">
        <w:rPr>
          <w:rFonts w:ascii="Arial" w:hAnsi="Arial" w:cs="Arial"/>
          <w:sz w:val="22"/>
          <w:szCs w:val="22"/>
        </w:rPr>
        <w:t xml:space="preserve"> </w:t>
      </w:r>
    </w:p>
    <w:p w14:paraId="5441BEED"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sz w:val="22"/>
          <w:szCs w:val="22"/>
        </w:rPr>
        <w:t xml:space="preserve">Tais atvejais, kai pirkimo dokumentuose nenustatyta, kad tiekėjo kvalifikacija dėl teisės verstis atitinkama veikla tikrinama arba pagal pirkimo </w:t>
      </w:r>
      <w:r w:rsidRPr="00AA1011">
        <w:rPr>
          <w:rFonts w:ascii="Arial" w:hAnsi="Arial" w:cs="Arial"/>
          <w:color w:val="000000"/>
          <w:sz w:val="22"/>
          <w:szCs w:val="22"/>
        </w:rPr>
        <w:t>dokumentuose</w:t>
      </w:r>
      <w:r w:rsidRPr="00AA1011">
        <w:rPr>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p w14:paraId="79466608"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CC53C3E"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AA1011">
        <w:rPr>
          <w:rFonts w:ascii="Arial" w:hAnsi="Arial" w:cs="Arial"/>
          <w:sz w:val="22"/>
          <w:szCs w:val="22"/>
        </w:rPr>
        <w:t>.</w:t>
      </w:r>
    </w:p>
    <w:p w14:paraId="55A4C966" w14:textId="77777777" w:rsidR="00AA1011" w:rsidRPr="00AA1011" w:rsidRDefault="00AA1011" w:rsidP="00AA1011">
      <w:pPr>
        <w:numPr>
          <w:ilvl w:val="0"/>
          <w:numId w:val="1"/>
        </w:numPr>
        <w:tabs>
          <w:tab w:val="left" w:pos="993"/>
        </w:tabs>
        <w:ind w:left="0" w:firstLine="567"/>
        <w:contextualSpacing/>
        <w:jc w:val="both"/>
        <w:rPr>
          <w:rFonts w:ascii="Arial" w:hAnsi="Arial" w:cs="Arial"/>
          <w:sz w:val="22"/>
          <w:szCs w:val="22"/>
        </w:rPr>
      </w:pPr>
      <w:r w:rsidRPr="00AA1011">
        <w:rPr>
          <w:rFonts w:ascii="Arial" w:hAnsi="Arial" w:cs="Arial"/>
          <w:color w:val="000000"/>
          <w:sz w:val="22"/>
          <w:szCs w:val="22"/>
        </w:rPr>
        <w:t>Jeigu tiekėjas teikia lygiaverčius dokumentus, teikiamų dokumentų lygiavertiškumą turi įrodyti pats tiekėjas.</w:t>
      </w:r>
    </w:p>
    <w:p w14:paraId="0125D7C1" w14:textId="77777777" w:rsidR="00AA1011" w:rsidRPr="00AA1011" w:rsidRDefault="00AA1011" w:rsidP="00AA1011">
      <w:pPr>
        <w:numPr>
          <w:ilvl w:val="0"/>
          <w:numId w:val="1"/>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Kitos pastabos:</w:t>
      </w:r>
    </w:p>
    <w:p w14:paraId="23D2ABFB" w14:textId="77777777" w:rsidR="00AA1011" w:rsidRPr="00AA1011" w:rsidRDefault="00AA1011" w:rsidP="00AA1011">
      <w:pPr>
        <w:numPr>
          <w:ilvl w:val="0"/>
          <w:numId w:val="2"/>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jeigu pasiūlymą teikia ūkio subjektų grupė – reikalavimus turi atitikti ūkio subjektų grupės nario (-ių) specialistai, atsižvelgiant į jų prisiimamus įsipareigojimus pirkimo sutarčiai vykdyti;</w:t>
      </w:r>
    </w:p>
    <w:p w14:paraId="641C7DBF" w14:textId="48C7D9DE" w:rsidR="00AA1011" w:rsidRPr="00AA1011" w:rsidRDefault="00AA1011" w:rsidP="00AA1011">
      <w:pPr>
        <w:numPr>
          <w:ilvl w:val="0"/>
          <w:numId w:val="2"/>
        </w:numPr>
        <w:spacing w:after="160" w:line="20" w:lineRule="atLeast"/>
        <w:ind w:left="0" w:firstLine="567"/>
        <w:contextualSpacing/>
        <w:jc w:val="both"/>
        <w:rPr>
          <w:rFonts w:ascii="Arial" w:hAnsi="Arial" w:cs="Arial"/>
          <w:sz w:val="22"/>
          <w:szCs w:val="22"/>
        </w:rPr>
      </w:pPr>
      <w:r w:rsidRPr="00AA1011">
        <w:rPr>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kurio pajėgumai pasitelkiami, ištekliai tiekėjui bus prieinami. </w:t>
      </w:r>
    </w:p>
    <w:p w14:paraId="3410EB41" w14:textId="77777777" w:rsidR="00AA1011" w:rsidRPr="00AA1011" w:rsidRDefault="00AA1011" w:rsidP="00AA1011">
      <w:pPr>
        <w:numPr>
          <w:ilvl w:val="0"/>
          <w:numId w:val="2"/>
        </w:numPr>
        <w:spacing w:line="20" w:lineRule="atLeast"/>
        <w:ind w:left="0" w:firstLine="567"/>
        <w:contextualSpacing/>
        <w:jc w:val="both"/>
        <w:rPr>
          <w:rFonts w:ascii="Arial" w:hAnsi="Arial" w:cs="Arial"/>
          <w:sz w:val="22"/>
          <w:szCs w:val="22"/>
        </w:rPr>
      </w:pPr>
      <w:r w:rsidRPr="00AA1011">
        <w:rPr>
          <w:rFonts w:ascii="Arial" w:hAnsi="Arial" w:cs="Arial"/>
          <w:sz w:val="22"/>
          <w:szCs w:val="22"/>
        </w:rPr>
        <w:t>Subtiekėjas – tiekėjo pirkimo sutarties vykdymui pasitelkiamas trečiasis asmuo, kurio kvalifikacija tiekėjas nesiremia, kad atitiktų kvalifikacijos reikalavimu.</w:t>
      </w:r>
    </w:p>
    <w:p w14:paraId="081DFD20" w14:textId="35FDFB81" w:rsidR="00AA1011" w:rsidRPr="00AA1011" w:rsidRDefault="00AA1011" w:rsidP="00AA1011">
      <w:pPr>
        <w:numPr>
          <w:ilvl w:val="0"/>
          <w:numId w:val="1"/>
        </w:numPr>
        <w:ind w:left="0" w:firstLine="567"/>
        <w:contextualSpacing/>
        <w:jc w:val="both"/>
        <w:rPr>
          <w:rFonts w:ascii="Arial" w:hAnsi="Arial" w:cs="Arial"/>
          <w:sz w:val="22"/>
          <w:szCs w:val="22"/>
        </w:rPr>
      </w:pPr>
      <w:r w:rsidRPr="00AA1011">
        <w:rPr>
          <w:rFonts w:ascii="Arial" w:hAnsi="Arial" w:cs="Arial"/>
          <w:sz w:val="22"/>
          <w:szCs w:val="22"/>
        </w:rPr>
        <w:t xml:space="preserve">Šiame priede reikalaujama kvalifikacija turi būti įgyta iki pasiūlymų pateikimo termino pabaigos. </w:t>
      </w:r>
    </w:p>
    <w:p w14:paraId="19169607" w14:textId="6902BD1A" w:rsidR="00AA1011" w:rsidRDefault="00AA1011" w:rsidP="00AA1011">
      <w:pPr>
        <w:numPr>
          <w:ilvl w:val="0"/>
          <w:numId w:val="1"/>
        </w:numPr>
        <w:ind w:left="0" w:firstLine="567"/>
        <w:contextualSpacing/>
        <w:jc w:val="both"/>
        <w:rPr>
          <w:lang w:eastAsia="lt-LT"/>
        </w:rPr>
      </w:pPr>
      <w:r w:rsidRPr="00AA101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w:t>
      </w:r>
      <w:r w:rsidRPr="00D14C2B">
        <w:rPr>
          <w:rFonts w:ascii="Arial" w:hAnsi="Arial" w:cs="Arial"/>
          <w:sz w:val="22"/>
          <w:szCs w:val="22"/>
        </w:rPr>
        <w:t>ms</w:t>
      </w:r>
      <w:r w:rsidRPr="001D68A8">
        <w:rPr>
          <w:rFonts w:ascii="Arial" w:hAnsi="Arial" w:cs="Arial"/>
          <w:sz w:val="22"/>
          <w:szCs w:val="22"/>
        </w:rPr>
        <w:t>.</w:t>
      </w:r>
    </w:p>
    <w:p w14:paraId="440BABB8" w14:textId="77777777" w:rsidR="00AA1011" w:rsidRPr="00AA1011" w:rsidRDefault="00AA1011" w:rsidP="00AA1011">
      <w:pPr>
        <w:rPr>
          <w:lang w:eastAsia="lt-LT"/>
        </w:rPr>
      </w:pPr>
    </w:p>
    <w:p w14:paraId="31977E8A" w14:textId="79B60DD1" w:rsidR="00196F10" w:rsidRDefault="00196F10" w:rsidP="00A763C0">
      <w:pPr>
        <w:ind w:left="720" w:hanging="360"/>
        <w:contextualSpacing/>
        <w:jc w:val="both"/>
        <w:rPr>
          <w:rFonts w:ascii="Arial" w:hAnsi="Arial" w:cs="Arial"/>
          <w:sz w:val="22"/>
          <w:szCs w:val="22"/>
        </w:rPr>
      </w:pPr>
      <w:bookmarkStart w:id="5" w:name="_Ref38291379"/>
      <w:bookmarkStart w:id="6" w:name="_Ref38291394"/>
      <w:bookmarkStart w:id="7" w:name="_Ref38898251"/>
      <w:bookmarkStart w:id="8" w:name="_Toc126333943"/>
    </w:p>
    <w:p w14:paraId="06BF01C8" w14:textId="77777777" w:rsidR="00152CAC" w:rsidRDefault="00152CAC" w:rsidP="00A763C0">
      <w:pPr>
        <w:ind w:left="720" w:hanging="360"/>
        <w:contextualSpacing/>
        <w:jc w:val="both"/>
        <w:rPr>
          <w:rFonts w:ascii="Arial" w:hAnsi="Arial" w:cs="Arial"/>
          <w:sz w:val="22"/>
          <w:szCs w:val="22"/>
        </w:rPr>
      </w:pPr>
    </w:p>
    <w:p w14:paraId="5C597FD6" w14:textId="77777777" w:rsidR="00152CAC" w:rsidRDefault="00152CAC" w:rsidP="00A763C0">
      <w:pPr>
        <w:ind w:left="720" w:hanging="360"/>
        <w:contextualSpacing/>
        <w:jc w:val="both"/>
        <w:rPr>
          <w:rFonts w:ascii="Arial" w:hAnsi="Arial" w:cs="Arial"/>
          <w:sz w:val="22"/>
          <w:szCs w:val="22"/>
        </w:rPr>
      </w:pPr>
    </w:p>
    <w:p w14:paraId="15F12777" w14:textId="77777777" w:rsidR="00152CAC" w:rsidRDefault="00152CAC" w:rsidP="00A763C0">
      <w:pPr>
        <w:ind w:left="720" w:hanging="360"/>
        <w:contextualSpacing/>
        <w:jc w:val="both"/>
        <w:rPr>
          <w:rFonts w:ascii="Arial" w:hAnsi="Arial" w:cs="Arial"/>
          <w:sz w:val="22"/>
          <w:szCs w:val="22"/>
        </w:rPr>
      </w:pPr>
    </w:p>
    <w:p w14:paraId="596FA57D" w14:textId="77777777" w:rsidR="00152CAC" w:rsidRDefault="00152CAC" w:rsidP="00A763C0">
      <w:pPr>
        <w:ind w:left="720" w:hanging="360"/>
        <w:contextualSpacing/>
        <w:jc w:val="both"/>
        <w:rPr>
          <w:rFonts w:ascii="Arial" w:hAnsi="Arial" w:cs="Arial"/>
          <w:sz w:val="22"/>
          <w:szCs w:val="22"/>
        </w:rPr>
      </w:pPr>
    </w:p>
    <w:p w14:paraId="653881A7" w14:textId="77777777" w:rsidR="00152CAC" w:rsidRPr="00446FD9" w:rsidRDefault="00152CAC" w:rsidP="00A763C0">
      <w:pPr>
        <w:ind w:left="720" w:hanging="360"/>
        <w:contextualSpacing/>
        <w:jc w:val="both"/>
        <w:rPr>
          <w:rFonts w:ascii="Arial" w:hAnsi="Arial" w:cs="Arial"/>
          <w:sz w:val="22"/>
          <w:szCs w:val="22"/>
        </w:rPr>
      </w:pPr>
    </w:p>
    <w:p w14:paraId="5C22E945" w14:textId="77777777" w:rsidR="00923AD1" w:rsidRDefault="00923AD1" w:rsidP="007F6FA7">
      <w:pPr>
        <w:tabs>
          <w:tab w:val="left" w:pos="990"/>
        </w:tabs>
        <w:spacing w:after="120" w:line="20" w:lineRule="atLeast"/>
        <w:ind w:left="357" w:firstLine="0"/>
        <w:jc w:val="right"/>
        <w:rPr>
          <w:rFonts w:ascii="Arial" w:hAnsi="Arial" w:cs="Arial"/>
          <w:b/>
          <w:bCs/>
          <w:i/>
          <w:iCs/>
          <w:sz w:val="22"/>
          <w:szCs w:val="22"/>
        </w:rPr>
      </w:pPr>
    </w:p>
    <w:p w14:paraId="4B70E69F" w14:textId="4CD9D73C"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lastRenderedPageBreak/>
        <w:t>1 lentelė. Kvalifikaciniai reikalavimai</w:t>
      </w:r>
    </w:p>
    <w:p w14:paraId="1FDB9BA5" w14:textId="77777777" w:rsidR="002038AF" w:rsidRDefault="002038AF" w:rsidP="007F6FA7">
      <w:pPr>
        <w:tabs>
          <w:tab w:val="left" w:pos="990"/>
        </w:tabs>
        <w:spacing w:after="120" w:line="20" w:lineRule="atLeast"/>
        <w:ind w:left="357" w:firstLine="0"/>
        <w:jc w:val="right"/>
        <w:rPr>
          <w:rFonts w:ascii="Arial" w:hAnsi="Arial" w:cs="Arial"/>
          <w:b/>
          <w:bCs/>
          <w:i/>
          <w:iCs/>
          <w:sz w:val="22"/>
          <w:szCs w:val="22"/>
        </w:rPr>
      </w:pPr>
    </w:p>
    <w:tbl>
      <w:tblPr>
        <w:tblW w:w="14629" w:type="dxa"/>
        <w:tblInd w:w="108" w:type="dxa"/>
        <w:tblLayout w:type="fixed"/>
        <w:tblLook w:val="04A0" w:firstRow="1" w:lastRow="0" w:firstColumn="1" w:lastColumn="0" w:noHBand="0" w:noVBand="1"/>
      </w:tblPr>
      <w:tblGrid>
        <w:gridCol w:w="710"/>
        <w:gridCol w:w="4280"/>
        <w:gridCol w:w="6096"/>
        <w:gridCol w:w="3543"/>
      </w:tblGrid>
      <w:tr w:rsidR="00A91C0A" w:rsidRPr="000F12A0" w14:paraId="1A2E0436" w14:textId="1C2F9DAD" w:rsidTr="00A91C0A">
        <w:tc>
          <w:tcPr>
            <w:tcW w:w="710" w:type="dxa"/>
            <w:tcBorders>
              <w:top w:val="single" w:sz="4" w:space="0" w:color="000000"/>
              <w:left w:val="single" w:sz="4" w:space="0" w:color="000000"/>
              <w:bottom w:val="single" w:sz="4" w:space="0" w:color="000000"/>
              <w:right w:val="nil"/>
            </w:tcBorders>
            <w:shd w:val="clear" w:color="auto" w:fill="D5DCE4" w:themeFill="text2" w:themeFillTint="33"/>
            <w:hideMark/>
          </w:tcPr>
          <w:p w14:paraId="42D0A2BA" w14:textId="77777777" w:rsidR="00A91C0A" w:rsidRPr="000F12A0" w:rsidRDefault="00A91C0A" w:rsidP="000F12A0">
            <w:pPr>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Eil.</w:t>
            </w:r>
          </w:p>
          <w:p w14:paraId="58FF876B"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Nr.</w:t>
            </w:r>
          </w:p>
        </w:tc>
        <w:tc>
          <w:tcPr>
            <w:tcW w:w="4280" w:type="dxa"/>
            <w:tcBorders>
              <w:top w:val="single" w:sz="4" w:space="0" w:color="000000"/>
              <w:left w:val="single" w:sz="4" w:space="0" w:color="000000"/>
              <w:bottom w:val="single" w:sz="4" w:space="0" w:color="000000"/>
              <w:right w:val="nil"/>
            </w:tcBorders>
            <w:shd w:val="clear" w:color="auto" w:fill="D5DCE4" w:themeFill="text2" w:themeFillTint="33"/>
            <w:hideMark/>
          </w:tcPr>
          <w:p w14:paraId="5DFB0982"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Kvalifikaciniai reikalavimai</w:t>
            </w:r>
          </w:p>
        </w:tc>
        <w:tc>
          <w:tcPr>
            <w:tcW w:w="6096" w:type="dxa"/>
            <w:tcBorders>
              <w:top w:val="single" w:sz="4" w:space="0" w:color="000000"/>
              <w:left w:val="single" w:sz="4" w:space="0" w:color="000000"/>
              <w:bottom w:val="single" w:sz="4" w:space="0" w:color="000000"/>
              <w:right w:val="single" w:sz="4" w:space="0" w:color="000000"/>
            </w:tcBorders>
            <w:shd w:val="clear" w:color="auto" w:fill="D5DCE4" w:themeFill="text2" w:themeFillTint="33"/>
            <w:hideMark/>
          </w:tcPr>
          <w:p w14:paraId="02A8A0D0" w14:textId="77777777" w:rsidR="00A91C0A" w:rsidRPr="000F12A0" w:rsidRDefault="00A91C0A" w:rsidP="000F12A0">
            <w:pPr>
              <w:suppressAutoHyphens/>
              <w:ind w:firstLine="0"/>
              <w:jc w:val="center"/>
              <w:rPr>
                <w:rFonts w:ascii="Arial" w:eastAsia="Times New Roman" w:hAnsi="Arial" w:cs="Arial"/>
                <w:b/>
                <w:color w:val="000000"/>
                <w:sz w:val="22"/>
                <w:szCs w:val="22"/>
                <w:lang w:eastAsia="ar-SA"/>
              </w:rPr>
            </w:pPr>
            <w:r w:rsidRPr="000F12A0">
              <w:rPr>
                <w:rFonts w:ascii="Arial" w:eastAsia="Times New Roman" w:hAnsi="Arial" w:cs="Arial"/>
                <w:b/>
                <w:color w:val="000000"/>
                <w:sz w:val="22"/>
                <w:szCs w:val="22"/>
                <w:lang w:eastAsia="lt-LT"/>
              </w:rPr>
              <w:t>Kvalifikacijos reikalavimus įrodantys dokumentai</w:t>
            </w:r>
          </w:p>
        </w:tc>
        <w:tc>
          <w:tcPr>
            <w:tcW w:w="354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C0B190" w14:textId="4EA2EE2E" w:rsidR="00A91C0A" w:rsidRPr="000F12A0" w:rsidRDefault="00D411D8" w:rsidP="000F12A0">
            <w:pPr>
              <w:suppressAutoHyphens/>
              <w:ind w:firstLine="0"/>
              <w:jc w:val="center"/>
              <w:rPr>
                <w:rFonts w:ascii="Arial" w:eastAsia="Times New Roman" w:hAnsi="Arial" w:cs="Arial"/>
                <w:b/>
                <w:color w:val="000000"/>
                <w:sz w:val="22"/>
                <w:szCs w:val="22"/>
                <w:lang w:eastAsia="lt-LT"/>
              </w:rPr>
            </w:pPr>
            <w:r w:rsidRPr="00D411D8">
              <w:rPr>
                <w:rFonts w:ascii="Arial" w:eastAsia="Times New Roman" w:hAnsi="Arial" w:cs="Arial"/>
                <w:b/>
                <w:color w:val="000000"/>
                <w:sz w:val="22"/>
                <w:szCs w:val="22"/>
                <w:lang w:eastAsia="lt-LT"/>
              </w:rPr>
              <w:t>Subjektas, kuris turi atitikti reikalavimą</w:t>
            </w:r>
          </w:p>
        </w:tc>
      </w:tr>
      <w:tr w:rsidR="00A91C0A" w:rsidRPr="000F12A0" w14:paraId="660F08E8" w14:textId="662595FA" w:rsidTr="00A91C0A">
        <w:tc>
          <w:tcPr>
            <w:tcW w:w="710" w:type="dxa"/>
            <w:tcBorders>
              <w:top w:val="single" w:sz="4" w:space="0" w:color="000000"/>
              <w:left w:val="single" w:sz="4" w:space="0" w:color="000000"/>
              <w:bottom w:val="single" w:sz="4" w:space="0" w:color="000000"/>
              <w:right w:val="nil"/>
            </w:tcBorders>
            <w:hideMark/>
          </w:tcPr>
          <w:p w14:paraId="2A6309F3" w14:textId="77777777" w:rsidR="00A91C0A" w:rsidRPr="000F12A0" w:rsidRDefault="00A91C0A" w:rsidP="000F12A0">
            <w:pPr>
              <w:suppressAutoHyphens/>
              <w:ind w:firstLine="0"/>
              <w:jc w:val="both"/>
              <w:rPr>
                <w:rFonts w:ascii="Arial" w:eastAsia="Times New Roman" w:hAnsi="Arial" w:cs="Arial"/>
                <w:color w:val="000000"/>
                <w:sz w:val="22"/>
                <w:szCs w:val="22"/>
                <w:lang w:eastAsia="ar-SA"/>
              </w:rPr>
            </w:pPr>
            <w:r w:rsidRPr="000F12A0">
              <w:rPr>
                <w:rFonts w:ascii="Arial" w:eastAsia="Times New Roman" w:hAnsi="Arial" w:cs="Arial"/>
                <w:color w:val="000000"/>
                <w:sz w:val="22"/>
                <w:szCs w:val="22"/>
                <w:lang w:eastAsia="lt-LT"/>
              </w:rPr>
              <w:t xml:space="preserve">1. </w:t>
            </w:r>
          </w:p>
        </w:tc>
        <w:tc>
          <w:tcPr>
            <w:tcW w:w="4280" w:type="dxa"/>
            <w:tcBorders>
              <w:top w:val="single" w:sz="4" w:space="0" w:color="000000"/>
              <w:left w:val="single" w:sz="4" w:space="0" w:color="000000"/>
              <w:bottom w:val="single" w:sz="4" w:space="0" w:color="000000"/>
              <w:right w:val="nil"/>
            </w:tcBorders>
          </w:tcPr>
          <w:p w14:paraId="3481715D" w14:textId="2F123DE8" w:rsidR="00A91C0A" w:rsidRPr="000F12A0" w:rsidRDefault="00A91C0A"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Tiekėjas turi teisę verstis audito veikla</w:t>
            </w:r>
            <w:r w:rsidR="008E3A19">
              <w:rPr>
                <w:rFonts w:ascii="Arial" w:eastAsia="Times New Roman" w:hAnsi="Arial" w:cs="Arial"/>
                <w:color w:val="000000"/>
                <w:spacing w:val="2"/>
                <w:sz w:val="22"/>
                <w:szCs w:val="22"/>
                <w:lang w:eastAsia="lt-LT"/>
              </w:rPr>
              <w:t xml:space="preserve"> Lietuvoje</w:t>
            </w:r>
            <w:r w:rsidRPr="000F12A0">
              <w:rPr>
                <w:rFonts w:ascii="Arial" w:eastAsia="Times New Roman" w:hAnsi="Arial" w:cs="Arial"/>
                <w:color w:val="000000"/>
                <w:spacing w:val="2"/>
                <w:sz w:val="22"/>
                <w:szCs w:val="22"/>
                <w:lang w:eastAsia="lt-LT"/>
              </w:rPr>
              <w:t>, kuri reikalinga pirkimo sutarčiai įvykdyti</w:t>
            </w:r>
            <w:r w:rsidR="0045235D">
              <w:rPr>
                <w:rFonts w:ascii="Arial" w:eastAsia="Times New Roman" w:hAnsi="Arial" w:cs="Arial"/>
                <w:color w:val="000000"/>
                <w:spacing w:val="2"/>
                <w:sz w:val="22"/>
                <w:szCs w:val="22"/>
                <w:lang w:eastAsia="lt-LT"/>
              </w:rPr>
              <w:t>.</w:t>
            </w:r>
          </w:p>
        </w:tc>
        <w:tc>
          <w:tcPr>
            <w:tcW w:w="6096" w:type="dxa"/>
            <w:tcBorders>
              <w:top w:val="single" w:sz="4" w:space="0" w:color="000000"/>
              <w:left w:val="single" w:sz="4" w:space="0" w:color="000000"/>
              <w:bottom w:val="single" w:sz="4" w:space="0" w:color="000000"/>
              <w:right w:val="single" w:sz="4" w:space="0" w:color="000000"/>
            </w:tcBorders>
          </w:tcPr>
          <w:p w14:paraId="64E6DE91" w14:textId="4978D2AF" w:rsidR="00A91C0A" w:rsidRDefault="002E1DB8" w:rsidP="00E62E1A">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t>T</w:t>
            </w:r>
            <w:r w:rsidR="00A91C0A" w:rsidRPr="000F12A0">
              <w:rPr>
                <w:rFonts w:ascii="Arial" w:eastAsia="Times New Roman" w:hAnsi="Arial" w:cs="Arial"/>
                <w:iCs/>
                <w:sz w:val="22"/>
                <w:szCs w:val="22"/>
                <w:lang w:eastAsia="lt-LT"/>
              </w:rPr>
              <w:t>iekėjų</w:t>
            </w:r>
            <w:r w:rsidR="000E1A7D">
              <w:rPr>
                <w:rFonts w:ascii="Arial" w:eastAsia="Times New Roman" w:hAnsi="Arial" w:cs="Arial"/>
                <w:iCs/>
                <w:sz w:val="22"/>
                <w:szCs w:val="22"/>
                <w:lang w:eastAsia="lt-LT"/>
              </w:rPr>
              <w:t>,</w:t>
            </w:r>
            <w:r w:rsidR="00A91C0A" w:rsidRPr="000F12A0">
              <w:rPr>
                <w:rFonts w:ascii="Arial" w:eastAsia="Times New Roman" w:hAnsi="Arial" w:cs="Arial"/>
                <w:iCs/>
                <w:sz w:val="22"/>
                <w:szCs w:val="22"/>
                <w:lang w:eastAsia="lt-LT"/>
              </w:rPr>
              <w:t xml:space="preserve"> neprašoma pateikti dokumentų, šią informaciją perkančioji organizacija patikrina </w:t>
            </w:r>
            <w:r w:rsidR="00A91C0A" w:rsidRPr="000F12A0">
              <w:rPr>
                <w:rFonts w:ascii="Arial" w:eastAsia="Times New Roman" w:hAnsi="Arial" w:cs="Arial"/>
                <w:iCs/>
                <w:color w:val="000000"/>
                <w:sz w:val="22"/>
                <w:szCs w:val="22"/>
                <w:lang w:eastAsia="ar-SA"/>
              </w:rPr>
              <w:t xml:space="preserve">Lietuvos auditorių rūmų skelbiamame Audito įmonių sąraše </w:t>
            </w:r>
            <w:hyperlink r:id="rId10" w:history="1">
              <w:r w:rsidR="007106C4" w:rsidRPr="00675483">
                <w:rPr>
                  <w:rStyle w:val="Hyperlink"/>
                  <w:rFonts w:ascii="Arial" w:eastAsia="Times New Roman" w:hAnsi="Arial" w:cs="Arial"/>
                  <w:iCs/>
                  <w:sz w:val="22"/>
                  <w:szCs w:val="22"/>
                  <w:lang w:eastAsia="ar-SA"/>
                </w:rPr>
                <w:t>https://www.lar.lt/sarasai/audito-imones/4</w:t>
              </w:r>
            </w:hyperlink>
            <w:r w:rsidR="007106C4">
              <w:rPr>
                <w:rFonts w:ascii="Arial" w:eastAsia="Times New Roman" w:hAnsi="Arial" w:cs="Arial"/>
                <w:iCs/>
                <w:color w:val="000000"/>
                <w:sz w:val="22"/>
                <w:szCs w:val="22"/>
                <w:lang w:eastAsia="ar-SA"/>
              </w:rPr>
              <w:t xml:space="preserve"> </w:t>
            </w:r>
            <w:r w:rsidR="00497B9A">
              <w:rPr>
                <w:rFonts w:ascii="Arial" w:eastAsia="Times New Roman" w:hAnsi="Arial" w:cs="Arial"/>
                <w:iCs/>
                <w:color w:val="000000"/>
                <w:sz w:val="22"/>
                <w:szCs w:val="22"/>
                <w:lang w:eastAsia="ar-SA"/>
              </w:rPr>
              <w:t>.</w:t>
            </w:r>
          </w:p>
          <w:p w14:paraId="3C76C4E7" w14:textId="77777777" w:rsidR="00497B9A" w:rsidRDefault="00497B9A" w:rsidP="00E62E1A">
            <w:pPr>
              <w:tabs>
                <w:tab w:val="left" w:pos="0"/>
              </w:tabs>
              <w:ind w:left="34" w:firstLine="0"/>
              <w:jc w:val="both"/>
              <w:rPr>
                <w:rFonts w:ascii="Arial" w:eastAsia="Times New Roman" w:hAnsi="Arial" w:cs="Arial"/>
                <w:iCs/>
                <w:color w:val="000000"/>
                <w:sz w:val="22"/>
                <w:szCs w:val="22"/>
                <w:lang w:eastAsia="ar-SA"/>
              </w:rPr>
            </w:pPr>
          </w:p>
          <w:p w14:paraId="60D0236C" w14:textId="21C039BA" w:rsidR="003D104D" w:rsidRPr="00377DCF" w:rsidRDefault="00757592" w:rsidP="00E62E1A">
            <w:pPr>
              <w:tabs>
                <w:tab w:val="left" w:pos="0"/>
              </w:tabs>
              <w:ind w:left="34" w:firstLine="0"/>
              <w:jc w:val="both"/>
              <w:rPr>
                <w:rFonts w:ascii="Arial" w:eastAsia="Times New Roman" w:hAnsi="Arial" w:cs="Arial"/>
                <w:iCs/>
                <w:color w:val="000000"/>
                <w:sz w:val="22"/>
                <w:szCs w:val="22"/>
                <w:lang w:eastAsia="ar-SA"/>
              </w:rPr>
            </w:pPr>
            <w:r w:rsidRPr="00D2739F">
              <w:rPr>
                <w:rFonts w:ascii="Arial" w:eastAsia="Times New Roman" w:hAnsi="Arial" w:cs="Arial"/>
                <w:iCs/>
                <w:color w:val="000000"/>
                <w:sz w:val="22"/>
                <w:szCs w:val="22"/>
                <w:lang w:eastAsia="ar-SA"/>
              </w:rPr>
              <w:t>Užsienio tiekėj</w:t>
            </w:r>
            <w:r w:rsidR="009E682F" w:rsidRPr="00D2739F">
              <w:rPr>
                <w:rFonts w:ascii="Arial" w:eastAsia="Times New Roman" w:hAnsi="Arial" w:cs="Arial"/>
                <w:iCs/>
                <w:color w:val="000000"/>
                <w:sz w:val="22"/>
                <w:szCs w:val="22"/>
                <w:lang w:eastAsia="ar-SA"/>
              </w:rPr>
              <w:t>ai</w:t>
            </w:r>
            <w:r w:rsidR="00A80C8E" w:rsidRPr="00D2739F">
              <w:rPr>
                <w:rFonts w:ascii="Arial" w:eastAsia="Times New Roman" w:hAnsi="Arial" w:cs="Arial"/>
                <w:iCs/>
                <w:color w:val="000000"/>
                <w:sz w:val="22"/>
                <w:szCs w:val="22"/>
                <w:lang w:eastAsia="ar-SA"/>
              </w:rPr>
              <w:t>,</w:t>
            </w:r>
            <w:r w:rsidR="009E682F" w:rsidRPr="00D2739F">
              <w:rPr>
                <w:rFonts w:ascii="Arial" w:eastAsia="Times New Roman" w:hAnsi="Arial" w:cs="Arial"/>
                <w:iCs/>
                <w:color w:val="000000"/>
                <w:sz w:val="22"/>
                <w:szCs w:val="22"/>
                <w:lang w:eastAsia="ar-SA"/>
              </w:rPr>
              <w:t xml:space="preserve"> </w:t>
            </w:r>
            <w:r w:rsidR="0096782A" w:rsidRPr="00D2739F">
              <w:rPr>
                <w:rFonts w:ascii="Arial" w:eastAsia="Times New Roman" w:hAnsi="Arial" w:cs="Arial"/>
                <w:iCs/>
                <w:color w:val="000000"/>
                <w:sz w:val="22"/>
                <w:szCs w:val="22"/>
                <w:lang w:eastAsia="ar-SA"/>
              </w:rPr>
              <w:t xml:space="preserve">nesantys Lietuvos auditorių rūmų skelbiamame Audito įmonių sąraše </w:t>
            </w:r>
            <w:r w:rsidR="00C447F8" w:rsidRPr="00D2739F">
              <w:rPr>
                <w:rFonts w:ascii="Arial" w:eastAsia="Times New Roman" w:hAnsi="Arial" w:cs="Arial"/>
                <w:iCs/>
                <w:color w:val="000000"/>
                <w:sz w:val="22"/>
                <w:szCs w:val="22"/>
                <w:lang w:eastAsia="ar-SA"/>
              </w:rPr>
              <w:t>dėl teisės</w:t>
            </w:r>
            <w:r w:rsidRPr="00D2739F">
              <w:rPr>
                <w:rFonts w:ascii="Arial" w:eastAsia="Times New Roman" w:hAnsi="Arial" w:cs="Arial"/>
                <w:iCs/>
                <w:color w:val="000000"/>
                <w:sz w:val="22"/>
                <w:szCs w:val="22"/>
                <w:lang w:eastAsia="ar-SA"/>
              </w:rPr>
              <w:t xml:space="preserve"> </w:t>
            </w:r>
            <w:r w:rsidR="009E682F" w:rsidRPr="00D2739F">
              <w:rPr>
                <w:rFonts w:ascii="Arial" w:eastAsia="Times New Roman" w:hAnsi="Arial" w:cs="Arial"/>
                <w:iCs/>
                <w:color w:val="000000"/>
                <w:sz w:val="22"/>
                <w:szCs w:val="22"/>
                <w:lang w:eastAsia="ar-SA"/>
              </w:rPr>
              <w:t>verstis audito veikla Lietuvoje</w:t>
            </w:r>
            <w:r w:rsidR="00C216FF" w:rsidRPr="00D2739F">
              <w:rPr>
                <w:rFonts w:ascii="Arial" w:eastAsia="Times New Roman" w:hAnsi="Arial" w:cs="Arial"/>
                <w:iCs/>
                <w:color w:val="000000"/>
                <w:sz w:val="22"/>
                <w:szCs w:val="22"/>
                <w:lang w:eastAsia="ar-SA"/>
              </w:rPr>
              <w:t>,</w:t>
            </w:r>
            <w:r w:rsidR="009E682F" w:rsidRPr="00D2739F">
              <w:rPr>
                <w:rFonts w:ascii="Arial" w:eastAsia="Times New Roman" w:hAnsi="Arial" w:cs="Arial"/>
                <w:iCs/>
                <w:color w:val="000000"/>
                <w:sz w:val="22"/>
                <w:szCs w:val="22"/>
                <w:lang w:eastAsia="ar-SA"/>
              </w:rPr>
              <w:t xml:space="preserve"> </w:t>
            </w:r>
            <w:r w:rsidR="00C447F8" w:rsidRPr="00D2739F">
              <w:rPr>
                <w:rFonts w:ascii="Arial" w:eastAsia="Times New Roman" w:hAnsi="Arial" w:cs="Arial"/>
                <w:iCs/>
                <w:color w:val="000000"/>
                <w:sz w:val="22"/>
                <w:szCs w:val="22"/>
                <w:lang w:eastAsia="ar-SA"/>
              </w:rPr>
              <w:t xml:space="preserve"> pateikia </w:t>
            </w:r>
            <w:r w:rsidR="00A80C8E" w:rsidRPr="00D2739F">
              <w:rPr>
                <w:rFonts w:ascii="Arial" w:eastAsia="Times New Roman" w:hAnsi="Arial" w:cs="Arial"/>
                <w:iCs/>
                <w:color w:val="000000"/>
                <w:sz w:val="22"/>
                <w:szCs w:val="22"/>
                <w:lang w:eastAsia="ar-SA"/>
              </w:rPr>
              <w:t xml:space="preserve">prašymo </w:t>
            </w:r>
            <w:r w:rsidR="00AD5076" w:rsidRPr="00D2739F">
              <w:rPr>
                <w:rFonts w:ascii="Arial" w:eastAsia="Times New Roman" w:hAnsi="Arial" w:cs="Arial"/>
                <w:iCs/>
                <w:color w:val="000000"/>
                <w:sz w:val="22"/>
                <w:szCs w:val="22"/>
                <w:lang w:eastAsia="ar-SA"/>
              </w:rPr>
              <w:t xml:space="preserve">Lietuvos kompetentingai institucijai </w:t>
            </w:r>
            <w:r w:rsidR="00A80C8E" w:rsidRPr="00D2739F">
              <w:rPr>
                <w:rFonts w:ascii="Arial" w:eastAsia="Times New Roman" w:hAnsi="Arial" w:cs="Arial"/>
                <w:iCs/>
                <w:color w:val="000000"/>
                <w:sz w:val="22"/>
                <w:szCs w:val="22"/>
                <w:lang w:eastAsia="ar-SA"/>
              </w:rPr>
              <w:t>išduoti teisės pripažinimo dokument</w:t>
            </w:r>
            <w:r w:rsidR="00124C87" w:rsidRPr="00D2739F">
              <w:rPr>
                <w:rFonts w:ascii="Arial" w:eastAsia="Times New Roman" w:hAnsi="Arial" w:cs="Arial"/>
                <w:iCs/>
                <w:color w:val="000000"/>
                <w:sz w:val="22"/>
                <w:szCs w:val="22"/>
                <w:lang w:eastAsia="ar-SA"/>
              </w:rPr>
              <w:t>o</w:t>
            </w:r>
            <w:r w:rsidR="00A80C8E" w:rsidRPr="00D2739F">
              <w:rPr>
                <w:rFonts w:ascii="Arial" w:eastAsia="Times New Roman" w:hAnsi="Arial" w:cs="Arial"/>
                <w:iCs/>
                <w:color w:val="000000"/>
                <w:sz w:val="22"/>
                <w:szCs w:val="22"/>
                <w:lang w:eastAsia="ar-SA"/>
              </w:rPr>
              <w:t xml:space="preserve"> kopiją</w:t>
            </w:r>
            <w:r w:rsidR="00AD5076" w:rsidRPr="00D2739F">
              <w:rPr>
                <w:rFonts w:ascii="Arial" w:eastAsia="Times New Roman" w:hAnsi="Arial" w:cs="Arial"/>
                <w:iCs/>
                <w:color w:val="000000"/>
                <w:sz w:val="22"/>
                <w:szCs w:val="22"/>
                <w:lang w:eastAsia="ar-SA"/>
              </w:rPr>
              <w:t xml:space="preserve"> (</w:t>
            </w:r>
            <w:r w:rsidR="008B713D" w:rsidRPr="00D2739F">
              <w:rPr>
                <w:rFonts w:ascii="Arial" w:hAnsi="Arial" w:cs="Arial"/>
                <w:sz w:val="22"/>
                <w:szCs w:val="22"/>
              </w:rPr>
              <w:t>prašymas dėl teisės verstis veikla pripažinimo atitinkamai institucijai turi būti pateiktas iki pa</w:t>
            </w:r>
            <w:r w:rsidR="00A70C73" w:rsidRPr="00D2739F">
              <w:rPr>
                <w:rFonts w:ascii="Arial" w:hAnsi="Arial" w:cs="Arial"/>
                <w:sz w:val="22"/>
                <w:szCs w:val="22"/>
              </w:rPr>
              <w:t>siūlymų</w:t>
            </w:r>
            <w:r w:rsidR="008B713D" w:rsidRPr="002D056C">
              <w:rPr>
                <w:rFonts w:ascii="Arial" w:hAnsi="Arial" w:cs="Arial"/>
                <w:sz w:val="22"/>
                <w:szCs w:val="22"/>
              </w:rPr>
              <w:t xml:space="preserve"> pateikimo termino pabaigos</w:t>
            </w:r>
            <w:r w:rsidR="00A70C73" w:rsidRPr="00D2739F">
              <w:rPr>
                <w:rFonts w:ascii="Arial" w:hAnsi="Arial" w:cs="Arial"/>
                <w:sz w:val="22"/>
                <w:szCs w:val="22"/>
              </w:rPr>
              <w:t>)</w:t>
            </w:r>
            <w:r w:rsidR="008F7A64" w:rsidRPr="00D2739F">
              <w:rPr>
                <w:rFonts w:ascii="Arial" w:eastAsia="Times New Roman" w:hAnsi="Arial" w:cs="Arial"/>
                <w:iCs/>
                <w:color w:val="000000"/>
                <w:sz w:val="22"/>
                <w:szCs w:val="22"/>
                <w:lang w:eastAsia="ar-SA"/>
              </w:rPr>
              <w:t xml:space="preserve">, </w:t>
            </w:r>
            <w:r w:rsidR="00C97B94" w:rsidRPr="00D2739F">
              <w:rPr>
                <w:rFonts w:ascii="Arial" w:eastAsia="Times New Roman" w:hAnsi="Arial" w:cs="Arial"/>
                <w:iCs/>
                <w:color w:val="000000"/>
                <w:sz w:val="22"/>
                <w:szCs w:val="22"/>
                <w:lang w:eastAsia="ar-SA"/>
              </w:rPr>
              <w:t xml:space="preserve">o iki sutarties pasirašymo, turės </w:t>
            </w:r>
            <w:r w:rsidR="003A4415" w:rsidRPr="00D2739F">
              <w:rPr>
                <w:rFonts w:ascii="Arial" w:eastAsia="Times New Roman" w:hAnsi="Arial" w:cs="Arial"/>
                <w:iCs/>
                <w:color w:val="000000"/>
                <w:sz w:val="22"/>
                <w:szCs w:val="22"/>
                <w:lang w:eastAsia="ar-SA"/>
              </w:rPr>
              <w:t>pateikti pažymėjimą</w:t>
            </w:r>
            <w:r w:rsidR="008C5624" w:rsidRPr="00D2739F">
              <w:rPr>
                <w:rFonts w:ascii="Arial" w:eastAsia="Times New Roman" w:hAnsi="Arial" w:cs="Arial"/>
                <w:iCs/>
                <w:color w:val="000000"/>
                <w:sz w:val="22"/>
                <w:szCs w:val="22"/>
                <w:lang w:eastAsia="ar-SA"/>
              </w:rPr>
              <w:t xml:space="preserve"> ir (ar) kitą lygiavertį dokumentą</w:t>
            </w:r>
            <w:r w:rsidR="003A4415" w:rsidRPr="00D2739F">
              <w:rPr>
                <w:rFonts w:ascii="Arial" w:eastAsia="Times New Roman" w:hAnsi="Arial" w:cs="Arial"/>
                <w:iCs/>
                <w:color w:val="000000"/>
                <w:sz w:val="22"/>
                <w:szCs w:val="22"/>
                <w:lang w:eastAsia="ar-SA"/>
              </w:rPr>
              <w:t xml:space="preserve"> suteikiantį teisę atlikti finansinių ataskaitų auditą Lietuvoje</w:t>
            </w:r>
            <w:r w:rsidR="006F5F93" w:rsidRPr="00D2739F">
              <w:rPr>
                <w:rFonts w:ascii="Arial" w:eastAsia="Times New Roman" w:hAnsi="Arial" w:cs="Arial"/>
                <w:iCs/>
                <w:color w:val="000000"/>
                <w:sz w:val="22"/>
                <w:szCs w:val="22"/>
                <w:lang w:eastAsia="ar-SA"/>
              </w:rPr>
              <w:t>.</w:t>
            </w:r>
          </w:p>
          <w:p w14:paraId="42F580F3" w14:textId="77777777" w:rsidR="00CD3DF7" w:rsidRDefault="00CD3DF7" w:rsidP="00B67081">
            <w:pPr>
              <w:suppressAutoHyphens/>
              <w:ind w:firstLine="0"/>
              <w:jc w:val="both"/>
              <w:rPr>
                <w:rFonts w:ascii="Arial" w:eastAsia="Times New Roman" w:hAnsi="Arial" w:cs="Arial"/>
                <w:iCs/>
                <w:sz w:val="22"/>
                <w:szCs w:val="22"/>
                <w:lang w:eastAsia="lt-LT"/>
              </w:rPr>
            </w:pPr>
          </w:p>
          <w:p w14:paraId="07F53C18" w14:textId="4B8FCF3E" w:rsidR="00A91C0A" w:rsidRPr="000F12A0" w:rsidRDefault="00A91C0A" w:rsidP="00B67081">
            <w:pPr>
              <w:suppressAutoHyphens/>
              <w:ind w:firstLine="0"/>
              <w:jc w:val="both"/>
              <w:rPr>
                <w:rFonts w:ascii="Arial" w:eastAsia="Times New Roman" w:hAnsi="Arial" w:cs="Arial"/>
                <w:i/>
                <w:color w:val="000000"/>
                <w:sz w:val="22"/>
                <w:szCs w:val="22"/>
                <w:lang w:eastAsia="ar-SA"/>
              </w:rPr>
            </w:pPr>
          </w:p>
        </w:tc>
        <w:tc>
          <w:tcPr>
            <w:tcW w:w="3543" w:type="dxa"/>
            <w:tcBorders>
              <w:top w:val="single" w:sz="4" w:space="0" w:color="000000"/>
              <w:left w:val="single" w:sz="4" w:space="0" w:color="000000"/>
              <w:bottom w:val="single" w:sz="4" w:space="0" w:color="000000"/>
              <w:right w:val="single" w:sz="4" w:space="0" w:color="000000"/>
            </w:tcBorders>
          </w:tcPr>
          <w:p w14:paraId="4AF79673" w14:textId="5E348381" w:rsidR="00A91C0A" w:rsidRPr="000F12A0" w:rsidRDefault="002963E1" w:rsidP="000F12A0">
            <w:pPr>
              <w:tabs>
                <w:tab w:val="left" w:pos="0"/>
              </w:tabs>
              <w:ind w:left="34" w:firstLine="0"/>
              <w:jc w:val="both"/>
              <w:rPr>
                <w:rFonts w:ascii="Arial" w:eastAsia="Times New Roman" w:hAnsi="Arial" w:cs="Arial"/>
                <w:iCs/>
                <w:sz w:val="22"/>
                <w:szCs w:val="22"/>
                <w:lang w:eastAsia="lt-LT"/>
              </w:rPr>
            </w:pPr>
            <w:r w:rsidRPr="00D018E8">
              <w:rPr>
                <w:rFonts w:ascii="Arial" w:hAnsi="Arial" w:cs="Arial"/>
                <w:color w:val="000000"/>
                <w:sz w:val="22"/>
                <w:szCs w:val="22"/>
              </w:rPr>
              <w:t xml:space="preserve">Atsižvelgiant į prisiimamus įsipareigojimus sutarčiai vykdyti: tiekėjas, tiekėjų grupės nariai ir (arba) ūkio subjektas, kurio pajėgumais remiasi tiekėjas, jei subjektas, kurio pajėgumais buvo pasiremta, pats </w:t>
            </w:r>
            <w:r>
              <w:rPr>
                <w:rFonts w:ascii="Arial" w:hAnsi="Arial" w:cs="Arial"/>
                <w:color w:val="000000"/>
                <w:sz w:val="22"/>
                <w:szCs w:val="22"/>
              </w:rPr>
              <w:t>teiks</w:t>
            </w:r>
            <w:r w:rsidRPr="00D018E8">
              <w:rPr>
                <w:rFonts w:ascii="Arial" w:hAnsi="Arial" w:cs="Arial"/>
                <w:color w:val="000000"/>
                <w:sz w:val="22"/>
                <w:szCs w:val="22"/>
              </w:rPr>
              <w:t xml:space="preserve"> </w:t>
            </w:r>
            <w:r>
              <w:rPr>
                <w:rFonts w:ascii="Arial" w:hAnsi="Arial" w:cs="Arial"/>
                <w:color w:val="000000"/>
                <w:sz w:val="22"/>
                <w:szCs w:val="22"/>
              </w:rPr>
              <w:t>paslaugas</w:t>
            </w:r>
            <w:r w:rsidRPr="00D018E8">
              <w:rPr>
                <w:rFonts w:ascii="Arial" w:hAnsi="Arial" w:cs="Arial"/>
                <w:color w:val="000000"/>
                <w:sz w:val="22"/>
                <w:szCs w:val="22"/>
              </w:rPr>
              <w:t>, kuri</w:t>
            </w:r>
            <w:r>
              <w:rPr>
                <w:rFonts w:ascii="Arial" w:hAnsi="Arial" w:cs="Arial"/>
                <w:color w:val="000000"/>
                <w:sz w:val="22"/>
                <w:szCs w:val="22"/>
              </w:rPr>
              <w:t>o</w:t>
            </w:r>
            <w:r w:rsidRPr="00D018E8">
              <w:rPr>
                <w:rFonts w:ascii="Arial" w:hAnsi="Arial" w:cs="Arial"/>
                <w:color w:val="000000"/>
                <w:sz w:val="22"/>
                <w:szCs w:val="22"/>
              </w:rPr>
              <w:t>ms reikia jo pajėgumų.</w:t>
            </w:r>
          </w:p>
        </w:tc>
      </w:tr>
      <w:tr w:rsidR="00A91C0A" w:rsidRPr="000F12A0" w14:paraId="6B90C017" w14:textId="0B774F76" w:rsidTr="00A91C0A">
        <w:tc>
          <w:tcPr>
            <w:tcW w:w="710" w:type="dxa"/>
            <w:tcBorders>
              <w:top w:val="single" w:sz="4" w:space="0" w:color="000000"/>
              <w:left w:val="single" w:sz="4" w:space="0" w:color="000000"/>
              <w:bottom w:val="single" w:sz="4" w:space="0" w:color="000000"/>
              <w:right w:val="nil"/>
            </w:tcBorders>
          </w:tcPr>
          <w:p w14:paraId="69D5A237" w14:textId="77777777" w:rsidR="00A91C0A" w:rsidRPr="000F12A0" w:rsidRDefault="00A91C0A"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2.</w:t>
            </w:r>
          </w:p>
        </w:tc>
        <w:tc>
          <w:tcPr>
            <w:tcW w:w="4280" w:type="dxa"/>
            <w:tcBorders>
              <w:top w:val="single" w:sz="4" w:space="0" w:color="000000"/>
              <w:left w:val="single" w:sz="4" w:space="0" w:color="000000"/>
              <w:bottom w:val="single" w:sz="4" w:space="0" w:color="000000"/>
              <w:right w:val="nil"/>
            </w:tcBorders>
          </w:tcPr>
          <w:p w14:paraId="43BD1470" w14:textId="3605D768" w:rsidR="00A91C0A" w:rsidRPr="000F12A0" w:rsidRDefault="00A91C0A"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 xml:space="preserve">Tiekėjas per paskutinius 3 (trejus) metus arba per laiką nuo tiekėjo įregistravimo dienos (jei </w:t>
            </w:r>
            <w:r w:rsidR="0092142F">
              <w:rPr>
                <w:rFonts w:ascii="Arial" w:eastAsia="Times New Roman" w:hAnsi="Arial" w:cs="Arial"/>
                <w:color w:val="000000"/>
                <w:spacing w:val="2"/>
                <w:sz w:val="22"/>
                <w:szCs w:val="22"/>
                <w:lang w:eastAsia="lt-LT"/>
              </w:rPr>
              <w:t>Tiekėjas</w:t>
            </w:r>
            <w:r w:rsidRPr="000F12A0">
              <w:rPr>
                <w:rFonts w:ascii="Arial" w:eastAsia="Times New Roman" w:hAnsi="Arial" w:cs="Arial"/>
                <w:color w:val="000000"/>
                <w:spacing w:val="2"/>
                <w:sz w:val="22"/>
                <w:szCs w:val="22"/>
                <w:lang w:eastAsia="lt-LT"/>
              </w:rPr>
              <w:t xml:space="preserve"> savo veiklą vykdė mažiau nei 3 (trejus) metus) turi būti tinkamai ir kokybiškai (t.</w:t>
            </w:r>
            <w:r w:rsidR="00C822FE">
              <w:rPr>
                <w:rFonts w:ascii="Arial" w:eastAsia="Times New Roman" w:hAnsi="Arial" w:cs="Arial"/>
                <w:color w:val="000000"/>
                <w:spacing w:val="2"/>
                <w:sz w:val="22"/>
                <w:szCs w:val="22"/>
                <w:lang w:eastAsia="lt-LT"/>
              </w:rPr>
              <w:t xml:space="preserve"> </w:t>
            </w:r>
            <w:r w:rsidRPr="000F12A0">
              <w:rPr>
                <w:rFonts w:ascii="Arial" w:eastAsia="Times New Roman" w:hAnsi="Arial" w:cs="Arial"/>
                <w:color w:val="000000"/>
                <w:spacing w:val="2"/>
                <w:sz w:val="22"/>
                <w:szCs w:val="22"/>
                <w:lang w:eastAsia="lt-LT"/>
              </w:rPr>
              <w:t>y. sutartyje nustatytais terminais, tvarka ir apimtimi) įvykdęs ir (ar) vykdyti bent 1 (vieną) sutartį audito atlikimo srityje, kurios objektas finansinės atskaitomybės auditas ūkio subjekto arba ūkio subjektų grupės (kai vadovaujantis galiojančiais teisės aktais rengiama konsoliduota finansinė atskaitomybė), kurio(-s):</w:t>
            </w:r>
          </w:p>
          <w:p w14:paraId="47C5DB36" w14:textId="77777777" w:rsidR="00A91C0A" w:rsidRPr="000F12A0" w:rsidRDefault="00A91C0A" w:rsidP="000F12A0">
            <w:pPr>
              <w:numPr>
                <w:ilvl w:val="0"/>
                <w:numId w:val="3"/>
              </w:numPr>
              <w:tabs>
                <w:tab w:val="left" w:pos="316"/>
              </w:tabs>
              <w:ind w:left="33"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t>Metinė apyvarta ne mažesnė kaip 50 000 000 EUR;</w:t>
            </w:r>
          </w:p>
          <w:p w14:paraId="0C778E3F" w14:textId="77777777" w:rsidR="00A91C0A" w:rsidRDefault="00A91C0A" w:rsidP="000F12A0">
            <w:pPr>
              <w:numPr>
                <w:ilvl w:val="0"/>
                <w:numId w:val="3"/>
              </w:numPr>
              <w:tabs>
                <w:tab w:val="left" w:pos="316"/>
              </w:tabs>
              <w:ind w:left="33" w:firstLine="0"/>
              <w:jc w:val="both"/>
              <w:rPr>
                <w:rFonts w:ascii="Arial" w:eastAsia="Times New Roman" w:hAnsi="Arial" w:cs="Arial"/>
                <w:color w:val="000000"/>
                <w:spacing w:val="2"/>
                <w:sz w:val="22"/>
                <w:szCs w:val="22"/>
                <w:lang w:eastAsia="lt-LT"/>
              </w:rPr>
            </w:pPr>
            <w:r w:rsidRPr="000F12A0">
              <w:rPr>
                <w:rFonts w:ascii="Arial" w:eastAsia="Times New Roman" w:hAnsi="Arial" w:cs="Arial"/>
                <w:color w:val="000000"/>
                <w:spacing w:val="2"/>
                <w:sz w:val="22"/>
                <w:szCs w:val="22"/>
                <w:lang w:eastAsia="lt-LT"/>
              </w:rPr>
              <w:lastRenderedPageBreak/>
              <w:t>Darbuotojų skaičius ne mažesnis kaip 1000.</w:t>
            </w:r>
          </w:p>
          <w:p w14:paraId="536CF9F9" w14:textId="77777777" w:rsidR="00827BA7" w:rsidRPr="000F12A0" w:rsidRDefault="00827BA7" w:rsidP="001D68A8">
            <w:pPr>
              <w:tabs>
                <w:tab w:val="left" w:pos="316"/>
              </w:tabs>
              <w:ind w:left="33" w:firstLine="0"/>
              <w:jc w:val="both"/>
              <w:rPr>
                <w:rFonts w:ascii="Arial" w:eastAsia="Times New Roman" w:hAnsi="Arial" w:cs="Arial"/>
                <w:color w:val="000000"/>
                <w:spacing w:val="2"/>
                <w:sz w:val="22"/>
                <w:szCs w:val="22"/>
                <w:lang w:eastAsia="lt-LT"/>
              </w:rPr>
            </w:pPr>
          </w:p>
          <w:p w14:paraId="0BEFDA06" w14:textId="183348BF" w:rsidR="00A91C0A" w:rsidRDefault="00A91C0A" w:rsidP="000F12A0">
            <w:pPr>
              <w:ind w:firstLine="0"/>
              <w:jc w:val="both"/>
              <w:rPr>
                <w:rFonts w:ascii="Arial" w:eastAsia="Times New Roman" w:hAnsi="Arial" w:cs="Arial"/>
                <w:bCs/>
                <w:color w:val="000000"/>
                <w:spacing w:val="2"/>
                <w:sz w:val="22"/>
                <w:szCs w:val="22"/>
                <w:lang w:eastAsia="lt-LT"/>
              </w:rPr>
            </w:pPr>
            <w:r w:rsidRPr="000F12A0" w:rsidDel="00E51506">
              <w:rPr>
                <w:rFonts w:ascii="Arial" w:eastAsia="Times New Roman" w:hAnsi="Arial" w:cs="Arial"/>
                <w:bCs/>
                <w:color w:val="000000"/>
                <w:spacing w:val="2"/>
                <w:sz w:val="22"/>
                <w:szCs w:val="22"/>
                <w:lang w:eastAsia="lt-LT"/>
              </w:rPr>
              <w:t xml:space="preserve">Jei </w:t>
            </w:r>
            <w:r w:rsidR="00090BC6" w:rsidDel="00E51506">
              <w:rPr>
                <w:rFonts w:ascii="Arial" w:eastAsia="Times New Roman" w:hAnsi="Arial" w:cs="Arial"/>
                <w:bCs/>
                <w:color w:val="000000"/>
                <w:spacing w:val="2"/>
                <w:sz w:val="22"/>
                <w:szCs w:val="22"/>
                <w:lang w:eastAsia="lt-LT"/>
              </w:rPr>
              <w:t>Tiekėjas</w:t>
            </w:r>
            <w:r w:rsidRPr="000F12A0" w:rsidDel="00E51506">
              <w:rPr>
                <w:rFonts w:ascii="Arial" w:eastAsia="Times New Roman" w:hAnsi="Arial" w:cs="Arial"/>
                <w:bCs/>
                <w:color w:val="000000"/>
                <w:spacing w:val="2"/>
                <w:sz w:val="22"/>
                <w:szCs w:val="22"/>
                <w:lang w:eastAsia="lt-LT"/>
              </w:rPr>
              <w:t xml:space="preserve"> teikia informaciją apie </w:t>
            </w:r>
            <w:r w:rsidR="00C6756C">
              <w:rPr>
                <w:rFonts w:ascii="Arial" w:eastAsia="Times New Roman" w:hAnsi="Arial" w:cs="Arial"/>
                <w:bCs/>
                <w:color w:val="000000"/>
                <w:spacing w:val="2"/>
                <w:sz w:val="22"/>
                <w:szCs w:val="22"/>
                <w:lang w:eastAsia="lt-LT"/>
              </w:rPr>
              <w:t xml:space="preserve">šiuo metu </w:t>
            </w:r>
            <w:r w:rsidRPr="000F12A0" w:rsidDel="00E51506">
              <w:rPr>
                <w:rFonts w:ascii="Arial" w:eastAsia="Times New Roman" w:hAnsi="Arial" w:cs="Arial"/>
                <w:bCs/>
                <w:color w:val="000000"/>
                <w:spacing w:val="2"/>
                <w:sz w:val="22"/>
                <w:szCs w:val="22"/>
                <w:lang w:eastAsia="lt-LT"/>
              </w:rPr>
              <w:t xml:space="preserve">vykdomą </w:t>
            </w:r>
            <w:r w:rsidRPr="000F12A0" w:rsidDel="008F6DF9">
              <w:rPr>
                <w:rFonts w:ascii="Arial" w:eastAsia="Times New Roman" w:hAnsi="Arial" w:cs="Arial"/>
                <w:color w:val="000000"/>
                <w:spacing w:val="2"/>
                <w:sz w:val="22"/>
                <w:szCs w:val="22"/>
                <w:lang w:eastAsia="lt-LT"/>
              </w:rPr>
              <w:t>audito ar su auditu susijusių paslaugų</w:t>
            </w:r>
            <w:r w:rsidRPr="000F12A0" w:rsidDel="008F6DF9">
              <w:rPr>
                <w:rFonts w:ascii="Arial" w:eastAsia="Times New Roman" w:hAnsi="Arial" w:cs="Arial"/>
                <w:bCs/>
                <w:color w:val="000000"/>
                <w:spacing w:val="2"/>
                <w:sz w:val="22"/>
                <w:szCs w:val="22"/>
                <w:lang w:eastAsia="lt-LT"/>
              </w:rPr>
              <w:t xml:space="preserve"> teikimo </w:t>
            </w:r>
            <w:r w:rsidRPr="000F12A0" w:rsidDel="00E51506">
              <w:rPr>
                <w:rFonts w:ascii="Arial" w:eastAsia="Times New Roman" w:hAnsi="Arial" w:cs="Arial"/>
                <w:bCs/>
                <w:color w:val="000000"/>
                <w:spacing w:val="2"/>
                <w:sz w:val="22"/>
                <w:szCs w:val="22"/>
                <w:lang w:eastAsia="lt-LT"/>
              </w:rPr>
              <w:t>sutartį, laikoma, kad jo patirtis atitinka keliamą reikalavimą, jei jis yra tinkamai įvykdęs bent 1 metų auditą</w:t>
            </w:r>
            <w:r w:rsidR="00D82169">
              <w:rPr>
                <w:rFonts w:ascii="Arial" w:eastAsia="Times New Roman" w:hAnsi="Arial" w:cs="Arial"/>
                <w:bCs/>
                <w:color w:val="000000"/>
                <w:spacing w:val="2"/>
                <w:sz w:val="22"/>
                <w:szCs w:val="22"/>
                <w:lang w:eastAsia="lt-LT"/>
              </w:rPr>
              <w:t>, atitinkantį kitas nustatytas kvalifikacinio reikalavimo sąlygas</w:t>
            </w:r>
            <w:r w:rsidRPr="000F12A0">
              <w:rPr>
                <w:rFonts w:ascii="Arial" w:eastAsia="Times New Roman" w:hAnsi="Arial" w:cs="Arial"/>
                <w:bCs/>
                <w:color w:val="000000"/>
                <w:spacing w:val="2"/>
                <w:sz w:val="22"/>
                <w:szCs w:val="22"/>
                <w:lang w:eastAsia="lt-LT"/>
              </w:rPr>
              <w:t>.</w:t>
            </w:r>
          </w:p>
          <w:p w14:paraId="345BFA83" w14:textId="77777777" w:rsidR="00827BA7" w:rsidRDefault="00827BA7" w:rsidP="000F12A0">
            <w:pPr>
              <w:ind w:firstLine="0"/>
              <w:jc w:val="both"/>
              <w:rPr>
                <w:rFonts w:ascii="Arial" w:eastAsia="Times New Roman" w:hAnsi="Arial" w:cs="Arial"/>
                <w:bCs/>
                <w:color w:val="000000"/>
                <w:spacing w:val="2"/>
                <w:sz w:val="22"/>
                <w:szCs w:val="22"/>
                <w:lang w:eastAsia="lt-LT"/>
              </w:rPr>
            </w:pPr>
          </w:p>
          <w:p w14:paraId="33328227" w14:textId="6964AE2F" w:rsidR="00827BA7" w:rsidRDefault="00827BA7" w:rsidP="000F12A0">
            <w:pPr>
              <w:ind w:firstLine="0"/>
              <w:jc w:val="both"/>
              <w:rPr>
                <w:rFonts w:ascii="Arial" w:eastAsia="Times New Roman" w:hAnsi="Arial" w:cs="Arial"/>
                <w:bCs/>
                <w:color w:val="000000"/>
                <w:spacing w:val="2"/>
                <w:sz w:val="22"/>
                <w:szCs w:val="22"/>
                <w:lang w:eastAsia="lt-LT"/>
              </w:rPr>
            </w:pPr>
            <w:r>
              <w:rPr>
                <w:rStyle w:val="normaltextrun"/>
                <w:rFonts w:ascii="Arial" w:hAnsi="Arial" w:cs="Arial"/>
                <w:color w:val="000000"/>
                <w:sz w:val="22"/>
                <w:szCs w:val="22"/>
                <w:shd w:val="clear" w:color="auto" w:fill="FFFFFF"/>
              </w:rPr>
              <w:t>Jei Tiekėjas teikia informaciją apie sutartį (-is), pradėtą (-as) vykdyti anksčiau nei prieš </w:t>
            </w:r>
            <w:r w:rsidR="00817494">
              <w:rPr>
                <w:rStyle w:val="normaltextrun"/>
                <w:rFonts w:ascii="Arial" w:hAnsi="Arial" w:cs="Arial"/>
                <w:color w:val="000000"/>
                <w:sz w:val="22"/>
                <w:szCs w:val="22"/>
                <w:shd w:val="clear" w:color="auto" w:fill="FFFFFF"/>
              </w:rPr>
              <w:t>3</w:t>
            </w:r>
            <w:r>
              <w:rPr>
                <w:rStyle w:val="normaltextrun"/>
                <w:rFonts w:ascii="Arial" w:hAnsi="Arial" w:cs="Arial"/>
                <w:color w:val="000000"/>
                <w:sz w:val="22"/>
                <w:szCs w:val="22"/>
                <w:shd w:val="clear" w:color="auto" w:fill="FFFFFF"/>
              </w:rPr>
              <w:t xml:space="preserve"> (</w:t>
            </w:r>
            <w:r w:rsidR="00817494">
              <w:rPr>
                <w:rStyle w:val="normaltextrun"/>
                <w:rFonts w:ascii="Arial" w:hAnsi="Arial" w:cs="Arial"/>
                <w:color w:val="000000"/>
                <w:sz w:val="22"/>
                <w:szCs w:val="22"/>
                <w:shd w:val="clear" w:color="auto" w:fill="FFFFFF"/>
              </w:rPr>
              <w:t>tris</w:t>
            </w:r>
            <w:r>
              <w:rPr>
                <w:rStyle w:val="normaltextrun"/>
                <w:rFonts w:ascii="Arial" w:hAnsi="Arial" w:cs="Arial"/>
                <w:color w:val="000000"/>
                <w:sz w:val="22"/>
                <w:szCs w:val="22"/>
                <w:shd w:val="clear" w:color="auto" w:fill="FFFFFF"/>
              </w:rPr>
              <w:t xml:space="preserve">) metus iki pasiūlymų pateikimo termino pabaigos, patirčiai patvirtinti nurodoma per pastaruosius </w:t>
            </w:r>
            <w:r w:rsidR="00817494">
              <w:rPr>
                <w:rStyle w:val="normaltextrun"/>
                <w:rFonts w:ascii="Arial" w:hAnsi="Arial" w:cs="Arial"/>
                <w:color w:val="000000"/>
                <w:sz w:val="22"/>
                <w:szCs w:val="22"/>
                <w:shd w:val="clear" w:color="auto" w:fill="FFFFFF"/>
              </w:rPr>
              <w:t>3</w:t>
            </w:r>
            <w:r>
              <w:rPr>
                <w:rStyle w:val="normaltextrun"/>
                <w:rFonts w:ascii="Arial" w:hAnsi="Arial" w:cs="Arial"/>
                <w:color w:val="000000"/>
                <w:sz w:val="22"/>
                <w:szCs w:val="22"/>
                <w:shd w:val="clear" w:color="auto" w:fill="FFFFFF"/>
              </w:rPr>
              <w:t xml:space="preserve"> (</w:t>
            </w:r>
            <w:r w:rsidR="00817494">
              <w:rPr>
                <w:rStyle w:val="normaltextrun"/>
                <w:rFonts w:ascii="Arial" w:hAnsi="Arial" w:cs="Arial"/>
                <w:color w:val="000000"/>
                <w:sz w:val="22"/>
                <w:szCs w:val="22"/>
                <w:shd w:val="clear" w:color="auto" w:fill="FFFFFF"/>
              </w:rPr>
              <w:t>tris</w:t>
            </w:r>
            <w:r>
              <w:rPr>
                <w:rStyle w:val="normaltextrun"/>
                <w:rFonts w:ascii="Arial" w:hAnsi="Arial" w:cs="Arial"/>
                <w:color w:val="000000"/>
                <w:sz w:val="22"/>
                <w:szCs w:val="22"/>
                <w:shd w:val="clear" w:color="auto" w:fill="FFFFFF"/>
              </w:rPr>
              <w:t>) metus suteiktų</w:t>
            </w:r>
            <w:r w:rsidR="00817494">
              <w:rPr>
                <w:rStyle w:val="normaltextrun"/>
                <w:rFonts w:ascii="Arial" w:hAnsi="Arial" w:cs="Arial"/>
                <w:color w:val="000000"/>
                <w:sz w:val="22"/>
                <w:szCs w:val="22"/>
                <w:shd w:val="clear" w:color="auto" w:fill="FFFFFF"/>
              </w:rPr>
              <w:t xml:space="preserve"> </w:t>
            </w:r>
            <w:r>
              <w:rPr>
                <w:rStyle w:val="normaltextrun"/>
                <w:rFonts w:ascii="Arial" w:hAnsi="Arial" w:cs="Arial"/>
                <w:color w:val="000000"/>
                <w:sz w:val="22"/>
                <w:szCs w:val="22"/>
                <w:shd w:val="clear" w:color="auto" w:fill="FFFFFF"/>
              </w:rPr>
              <w:t>paslaugų </w:t>
            </w:r>
            <w:r w:rsidR="001574F8">
              <w:rPr>
                <w:rStyle w:val="normaltextrun"/>
                <w:rFonts w:ascii="Arial" w:hAnsi="Arial" w:cs="Arial"/>
                <w:color w:val="000000"/>
                <w:sz w:val="22"/>
                <w:szCs w:val="22"/>
                <w:shd w:val="clear" w:color="auto" w:fill="FFFFFF"/>
              </w:rPr>
              <w:t xml:space="preserve">apimtis, t. y. </w:t>
            </w:r>
            <w:r w:rsidR="001574F8" w:rsidRPr="000F12A0">
              <w:rPr>
                <w:rFonts w:ascii="Arial" w:eastAsia="Times New Roman" w:hAnsi="Arial" w:cs="Arial"/>
                <w:bCs/>
                <w:color w:val="000000"/>
                <w:spacing w:val="2"/>
                <w:sz w:val="22"/>
                <w:szCs w:val="22"/>
                <w:lang w:eastAsia="lt-LT"/>
              </w:rPr>
              <w:t xml:space="preserve">laikoma, kad jo patirtis atitinka keliamą reikalavimą, jei jis </w:t>
            </w:r>
            <w:r w:rsidR="001574F8">
              <w:rPr>
                <w:rStyle w:val="normaltextrun"/>
                <w:rFonts w:ascii="Arial" w:hAnsi="Arial" w:cs="Arial"/>
                <w:color w:val="000000"/>
                <w:sz w:val="22"/>
                <w:szCs w:val="22"/>
                <w:shd w:val="clear" w:color="auto" w:fill="FFFFFF"/>
              </w:rPr>
              <w:t>per pastaruosius 3 (tris) metus</w:t>
            </w:r>
            <w:r w:rsidR="001574F8" w:rsidRPr="000F12A0">
              <w:rPr>
                <w:rFonts w:ascii="Arial" w:eastAsia="Times New Roman" w:hAnsi="Arial" w:cs="Arial"/>
                <w:bCs/>
                <w:color w:val="000000"/>
                <w:spacing w:val="2"/>
                <w:sz w:val="22"/>
                <w:szCs w:val="22"/>
                <w:lang w:eastAsia="lt-LT"/>
              </w:rPr>
              <w:t xml:space="preserve"> yra tinkamai įvykdęs bent 1 metų auditą</w:t>
            </w:r>
            <w:r w:rsidR="006F2D18">
              <w:rPr>
                <w:rFonts w:ascii="Arial" w:eastAsia="Times New Roman" w:hAnsi="Arial" w:cs="Arial"/>
                <w:bCs/>
                <w:color w:val="000000"/>
                <w:spacing w:val="2"/>
                <w:sz w:val="22"/>
                <w:szCs w:val="22"/>
                <w:lang w:eastAsia="lt-LT"/>
              </w:rPr>
              <w:t>, ati</w:t>
            </w:r>
            <w:r w:rsidR="00E159F5">
              <w:rPr>
                <w:rFonts w:ascii="Arial" w:eastAsia="Times New Roman" w:hAnsi="Arial" w:cs="Arial"/>
                <w:bCs/>
                <w:color w:val="000000"/>
                <w:spacing w:val="2"/>
                <w:sz w:val="22"/>
                <w:szCs w:val="22"/>
                <w:lang w:eastAsia="lt-LT"/>
              </w:rPr>
              <w:t>tinkantį</w:t>
            </w:r>
            <w:r w:rsidR="00E51506">
              <w:rPr>
                <w:rFonts w:ascii="Arial" w:eastAsia="Times New Roman" w:hAnsi="Arial" w:cs="Arial"/>
                <w:bCs/>
                <w:color w:val="000000"/>
                <w:spacing w:val="2"/>
                <w:sz w:val="22"/>
                <w:szCs w:val="22"/>
                <w:lang w:eastAsia="lt-LT"/>
              </w:rPr>
              <w:t xml:space="preserve"> </w:t>
            </w:r>
            <w:r w:rsidR="00E159F5">
              <w:rPr>
                <w:rFonts w:ascii="Arial" w:eastAsia="Times New Roman" w:hAnsi="Arial" w:cs="Arial"/>
                <w:bCs/>
                <w:color w:val="000000"/>
                <w:spacing w:val="2"/>
                <w:sz w:val="22"/>
                <w:szCs w:val="22"/>
                <w:lang w:eastAsia="lt-LT"/>
              </w:rPr>
              <w:t>kitas</w:t>
            </w:r>
            <w:r w:rsidR="00433383">
              <w:rPr>
                <w:rFonts w:ascii="Arial" w:eastAsia="Times New Roman" w:hAnsi="Arial" w:cs="Arial"/>
                <w:bCs/>
                <w:color w:val="000000"/>
                <w:spacing w:val="2"/>
                <w:sz w:val="22"/>
                <w:szCs w:val="22"/>
                <w:lang w:eastAsia="lt-LT"/>
              </w:rPr>
              <w:t xml:space="preserve"> nustatytas</w:t>
            </w:r>
            <w:r w:rsidR="00E159F5">
              <w:rPr>
                <w:rFonts w:ascii="Arial" w:eastAsia="Times New Roman" w:hAnsi="Arial" w:cs="Arial"/>
                <w:bCs/>
                <w:color w:val="000000"/>
                <w:spacing w:val="2"/>
                <w:sz w:val="22"/>
                <w:szCs w:val="22"/>
                <w:lang w:eastAsia="lt-LT"/>
              </w:rPr>
              <w:t xml:space="preserve"> </w:t>
            </w:r>
            <w:r w:rsidR="005A13D9">
              <w:rPr>
                <w:rFonts w:ascii="Arial" w:eastAsia="Times New Roman" w:hAnsi="Arial" w:cs="Arial"/>
                <w:bCs/>
                <w:color w:val="000000"/>
                <w:spacing w:val="2"/>
                <w:sz w:val="22"/>
                <w:szCs w:val="22"/>
                <w:lang w:eastAsia="lt-LT"/>
              </w:rPr>
              <w:t>kvalifikacinio reikalavim</w:t>
            </w:r>
            <w:r w:rsidR="00E159F5">
              <w:rPr>
                <w:rFonts w:ascii="Arial" w:eastAsia="Times New Roman" w:hAnsi="Arial" w:cs="Arial"/>
                <w:bCs/>
                <w:color w:val="000000"/>
                <w:spacing w:val="2"/>
                <w:sz w:val="22"/>
                <w:szCs w:val="22"/>
                <w:lang w:eastAsia="lt-LT"/>
              </w:rPr>
              <w:t>o sąlygas</w:t>
            </w:r>
            <w:r>
              <w:rPr>
                <w:rStyle w:val="normaltextrun"/>
                <w:rFonts w:ascii="Arial" w:hAnsi="Arial" w:cs="Arial"/>
                <w:color w:val="000000"/>
                <w:sz w:val="22"/>
                <w:szCs w:val="22"/>
                <w:shd w:val="clear" w:color="auto" w:fill="FFFFFF"/>
              </w:rPr>
              <w:t>.   </w:t>
            </w:r>
            <w:r>
              <w:rPr>
                <w:rStyle w:val="normaltextrun"/>
                <w:rFonts w:ascii="Arial" w:hAnsi="Arial" w:cs="Arial"/>
                <w:color w:val="D13438"/>
                <w:sz w:val="22"/>
                <w:szCs w:val="22"/>
                <w:shd w:val="clear" w:color="auto" w:fill="FFFFFF"/>
              </w:rPr>
              <w:t> </w:t>
            </w:r>
            <w:r>
              <w:rPr>
                <w:rStyle w:val="eop"/>
                <w:rFonts w:ascii="Arial" w:hAnsi="Arial" w:cs="Arial"/>
                <w:color w:val="D13438"/>
                <w:sz w:val="22"/>
                <w:szCs w:val="22"/>
                <w:shd w:val="clear" w:color="auto" w:fill="FFFFFF"/>
              </w:rPr>
              <w:t> </w:t>
            </w:r>
          </w:p>
          <w:p w14:paraId="6198C261" w14:textId="43D2E033" w:rsidR="00152CAC" w:rsidRPr="000F12A0" w:rsidRDefault="00152CAC" w:rsidP="000F12A0">
            <w:pPr>
              <w:ind w:firstLine="0"/>
              <w:jc w:val="both"/>
              <w:rPr>
                <w:rFonts w:ascii="Arial" w:eastAsia="Times New Roman" w:hAnsi="Arial" w:cs="Arial"/>
                <w:color w:val="000000"/>
                <w:spacing w:val="2"/>
                <w:sz w:val="22"/>
                <w:szCs w:val="22"/>
                <w:lang w:eastAsia="lt-LT"/>
              </w:rPr>
            </w:pPr>
          </w:p>
        </w:tc>
        <w:tc>
          <w:tcPr>
            <w:tcW w:w="6096" w:type="dxa"/>
            <w:tcBorders>
              <w:top w:val="single" w:sz="4" w:space="0" w:color="000000"/>
              <w:left w:val="single" w:sz="4" w:space="0" w:color="000000"/>
              <w:bottom w:val="single" w:sz="4" w:space="0" w:color="000000"/>
              <w:right w:val="single" w:sz="4" w:space="0" w:color="000000"/>
            </w:tcBorders>
          </w:tcPr>
          <w:p w14:paraId="647DEA12" w14:textId="670E5C61" w:rsidR="00503A59" w:rsidRPr="001D68A8" w:rsidRDefault="00A25C4E" w:rsidP="00770700">
            <w:pPr>
              <w:tabs>
                <w:tab w:val="left" w:pos="0"/>
              </w:tabs>
              <w:ind w:left="34"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lastRenderedPageBreak/>
              <w:t xml:space="preserve">Pateikiamas </w:t>
            </w:r>
            <w:r w:rsidR="00A91C0A" w:rsidRPr="001D68A8">
              <w:rPr>
                <w:rFonts w:ascii="Arial" w:eastAsia="Times New Roman" w:hAnsi="Arial" w:cs="Arial"/>
                <w:iCs/>
                <w:color w:val="000000"/>
                <w:sz w:val="22"/>
                <w:szCs w:val="22"/>
                <w:lang w:eastAsia="ar-SA"/>
              </w:rPr>
              <w:t>suteiktų paslaugų (įvykdytų sutarčių) sąrašas</w:t>
            </w:r>
            <w:r w:rsidR="005C5F9F" w:rsidRPr="001D68A8">
              <w:rPr>
                <w:rFonts w:ascii="Arial" w:eastAsia="Times New Roman" w:hAnsi="Arial" w:cs="Arial"/>
                <w:iCs/>
                <w:color w:val="000000"/>
                <w:sz w:val="22"/>
                <w:szCs w:val="22"/>
                <w:lang w:eastAsia="ar-SA"/>
              </w:rPr>
              <w:t xml:space="preserve"> </w:t>
            </w:r>
            <w:r w:rsidR="005C5F9F" w:rsidRPr="001D68A8">
              <w:rPr>
                <w:rFonts w:ascii="Arial" w:eastAsia="Times New Roman" w:hAnsi="Arial" w:cs="Arial"/>
                <w:b/>
                <w:bCs/>
                <w:i/>
                <w:sz w:val="22"/>
                <w:szCs w:val="22"/>
                <w:lang w:eastAsia="lt-LT"/>
              </w:rPr>
              <w:t>(užpildyt</w:t>
            </w:r>
            <w:r w:rsidR="00330233">
              <w:rPr>
                <w:rFonts w:ascii="Arial" w:eastAsia="Times New Roman" w:hAnsi="Arial" w:cs="Arial"/>
                <w:b/>
                <w:bCs/>
                <w:i/>
                <w:sz w:val="22"/>
                <w:szCs w:val="22"/>
                <w:lang w:eastAsia="lt-LT"/>
              </w:rPr>
              <w:t>as</w:t>
            </w:r>
            <w:r w:rsidR="005C5F9F" w:rsidRPr="001D68A8">
              <w:rPr>
                <w:rFonts w:ascii="Arial" w:eastAsia="Times New Roman" w:hAnsi="Arial" w:cs="Arial"/>
                <w:b/>
                <w:bCs/>
                <w:i/>
                <w:sz w:val="22"/>
                <w:szCs w:val="22"/>
                <w:lang w:eastAsia="lt-LT"/>
              </w:rPr>
              <w:t xml:space="preserve"> pried</w:t>
            </w:r>
            <w:r w:rsidR="00330233">
              <w:rPr>
                <w:rFonts w:ascii="Arial" w:eastAsia="Times New Roman" w:hAnsi="Arial" w:cs="Arial"/>
                <w:b/>
                <w:bCs/>
                <w:i/>
                <w:sz w:val="22"/>
                <w:szCs w:val="22"/>
                <w:lang w:eastAsia="lt-LT"/>
              </w:rPr>
              <w:t>as</w:t>
            </w:r>
            <w:r w:rsidR="005C5F9F" w:rsidRPr="001D68A8">
              <w:rPr>
                <w:rFonts w:ascii="Arial" w:eastAsia="Times New Roman" w:hAnsi="Arial" w:cs="Arial"/>
                <w:b/>
                <w:bCs/>
                <w:i/>
                <w:sz w:val="22"/>
                <w:szCs w:val="22"/>
                <w:lang w:eastAsia="lt-LT"/>
              </w:rPr>
              <w:t xml:space="preserve"> Nr. 4.1)</w:t>
            </w:r>
            <w:r w:rsidR="00A91C0A" w:rsidRPr="001D68A8">
              <w:rPr>
                <w:rFonts w:ascii="Arial" w:eastAsia="Times New Roman" w:hAnsi="Arial" w:cs="Arial"/>
                <w:iCs/>
                <w:color w:val="000000"/>
                <w:sz w:val="22"/>
                <w:szCs w:val="22"/>
                <w:lang w:eastAsia="ar-SA"/>
              </w:rPr>
              <w:t xml:space="preserve">, </w:t>
            </w:r>
            <w:r w:rsidR="004F43E3">
              <w:rPr>
                <w:rFonts w:ascii="Arial" w:eastAsia="Times New Roman" w:hAnsi="Arial" w:cs="Arial"/>
                <w:iCs/>
                <w:color w:val="000000"/>
                <w:sz w:val="22"/>
                <w:szCs w:val="22"/>
                <w:lang w:eastAsia="ar-SA"/>
              </w:rPr>
              <w:t xml:space="preserve">kuriame turi būti </w:t>
            </w:r>
            <w:r w:rsidR="00A91C0A" w:rsidRPr="001D68A8">
              <w:rPr>
                <w:rFonts w:ascii="Arial" w:eastAsia="Times New Roman" w:hAnsi="Arial" w:cs="Arial"/>
                <w:iCs/>
                <w:color w:val="000000"/>
                <w:sz w:val="22"/>
                <w:szCs w:val="22"/>
                <w:lang w:eastAsia="ar-SA"/>
              </w:rPr>
              <w:t xml:space="preserve">aprašyti paslaugų (sutarčių) objektai, informacija apie audituotą </w:t>
            </w:r>
            <w:r w:rsidR="00A91C0A" w:rsidRPr="001D68A8">
              <w:rPr>
                <w:rFonts w:ascii="Arial" w:eastAsia="Times New Roman" w:hAnsi="Arial" w:cs="Arial"/>
                <w:color w:val="000000"/>
                <w:spacing w:val="2"/>
                <w:sz w:val="22"/>
                <w:szCs w:val="22"/>
                <w:lang w:eastAsia="lt-LT"/>
              </w:rPr>
              <w:t>ūkio subjektą arba ūkio subjektų grupę (pavadinimas/kodas, apyvarta, darbuotojų skaičius ir kt.)</w:t>
            </w:r>
            <w:r w:rsidR="00377DCF">
              <w:rPr>
                <w:rFonts w:ascii="Arial" w:eastAsia="Times New Roman" w:hAnsi="Arial" w:cs="Arial"/>
                <w:color w:val="000000"/>
                <w:spacing w:val="2"/>
                <w:sz w:val="22"/>
                <w:szCs w:val="22"/>
                <w:lang w:eastAsia="lt-LT"/>
              </w:rPr>
              <w:t>.</w:t>
            </w:r>
          </w:p>
          <w:p w14:paraId="207ECC6D" w14:textId="77777777" w:rsidR="004C4569" w:rsidRPr="001D68A8" w:rsidRDefault="004C4569" w:rsidP="001D68A8">
            <w:pPr>
              <w:pStyle w:val="ListParagraph"/>
              <w:suppressAutoHyphens/>
              <w:ind w:firstLine="0"/>
              <w:jc w:val="both"/>
              <w:rPr>
                <w:rFonts w:ascii="Arial" w:eastAsia="Times New Roman" w:hAnsi="Arial" w:cs="Arial"/>
                <w:iCs/>
                <w:color w:val="000000"/>
                <w:sz w:val="22"/>
                <w:szCs w:val="22"/>
                <w:lang w:eastAsia="ar-SA"/>
              </w:rPr>
            </w:pPr>
          </w:p>
          <w:p w14:paraId="3859E41B" w14:textId="4578814E" w:rsidR="00A91C0A" w:rsidRPr="000F12A0" w:rsidRDefault="00A91C0A" w:rsidP="005E774D">
            <w:pPr>
              <w:suppressAutoHyphens/>
              <w:ind w:firstLine="0"/>
              <w:jc w:val="both"/>
              <w:rPr>
                <w:rFonts w:ascii="Arial" w:eastAsia="Times New Roman" w:hAnsi="Arial" w:cs="Arial"/>
                <w:iCs/>
                <w:color w:val="000000"/>
                <w:sz w:val="22"/>
                <w:szCs w:val="22"/>
                <w:lang w:eastAsia="ar-SA"/>
              </w:rPr>
            </w:pPr>
          </w:p>
        </w:tc>
        <w:tc>
          <w:tcPr>
            <w:tcW w:w="3543" w:type="dxa"/>
            <w:tcBorders>
              <w:top w:val="single" w:sz="4" w:space="0" w:color="000000"/>
              <w:left w:val="single" w:sz="4" w:space="0" w:color="000000"/>
              <w:bottom w:val="single" w:sz="4" w:space="0" w:color="000000"/>
              <w:right w:val="single" w:sz="4" w:space="0" w:color="000000"/>
            </w:tcBorders>
          </w:tcPr>
          <w:p w14:paraId="7B302AEB" w14:textId="56969A93" w:rsidR="00A91C0A" w:rsidRPr="000F12A0" w:rsidRDefault="009C7E7A" w:rsidP="000F12A0">
            <w:pPr>
              <w:tabs>
                <w:tab w:val="left" w:pos="0"/>
              </w:tabs>
              <w:ind w:left="34" w:firstLine="0"/>
              <w:jc w:val="both"/>
              <w:rPr>
                <w:rFonts w:ascii="Arial" w:eastAsia="Times New Roman" w:hAnsi="Arial" w:cs="Arial"/>
                <w:iCs/>
                <w:sz w:val="22"/>
                <w:szCs w:val="22"/>
                <w:lang w:eastAsia="lt-LT"/>
              </w:rPr>
            </w:pPr>
            <w:r>
              <w:rPr>
                <w:rStyle w:val="normaltextrun"/>
                <w:rFonts w:ascii="Arial" w:hAnsi="Arial" w:cs="Arial"/>
                <w:color w:val="000000"/>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r>
              <w:rPr>
                <w:rFonts w:ascii="Arial" w:eastAsia="Times New Roman" w:hAnsi="Arial" w:cs="Arial"/>
                <w:iCs/>
                <w:sz w:val="22"/>
                <w:szCs w:val="22"/>
                <w:lang w:eastAsia="lt-LT"/>
              </w:rPr>
              <w:t>.</w:t>
            </w:r>
          </w:p>
        </w:tc>
      </w:tr>
      <w:tr w:rsidR="00C67932" w:rsidRPr="000F12A0" w14:paraId="687F7D47" w14:textId="3C326076" w:rsidTr="00ED38CD">
        <w:tc>
          <w:tcPr>
            <w:tcW w:w="710" w:type="dxa"/>
            <w:tcBorders>
              <w:top w:val="single" w:sz="4" w:space="0" w:color="000000"/>
              <w:left w:val="single" w:sz="4" w:space="0" w:color="000000"/>
              <w:bottom w:val="single" w:sz="4" w:space="0" w:color="000000"/>
              <w:right w:val="nil"/>
            </w:tcBorders>
          </w:tcPr>
          <w:p w14:paraId="2B261BDB" w14:textId="77777777" w:rsidR="00C67932" w:rsidRPr="000F12A0" w:rsidRDefault="00C67932"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w:t>
            </w:r>
          </w:p>
        </w:tc>
        <w:tc>
          <w:tcPr>
            <w:tcW w:w="13919" w:type="dxa"/>
            <w:gridSpan w:val="3"/>
            <w:tcBorders>
              <w:top w:val="single" w:sz="4" w:space="0" w:color="000000"/>
              <w:left w:val="single" w:sz="4" w:space="0" w:color="000000"/>
              <w:bottom w:val="single" w:sz="4" w:space="0" w:color="000000"/>
              <w:right w:val="single" w:sz="4" w:space="0" w:color="000000"/>
            </w:tcBorders>
          </w:tcPr>
          <w:p w14:paraId="73AB5898" w14:textId="373DF601" w:rsidR="00C67932" w:rsidRPr="000F12A0" w:rsidRDefault="00C67932" w:rsidP="000F12A0">
            <w:pPr>
              <w:suppressAutoHyphens/>
              <w:ind w:firstLine="0"/>
              <w:jc w:val="both"/>
              <w:rPr>
                <w:rFonts w:ascii="Arial" w:eastAsia="Times New Roman" w:hAnsi="Arial" w:cs="Arial"/>
                <w:b/>
                <w:i/>
                <w:sz w:val="22"/>
                <w:szCs w:val="22"/>
                <w:lang w:eastAsia="lt-LT"/>
              </w:rPr>
            </w:pPr>
            <w:bookmarkStart w:id="9" w:name="OLE_LINK6"/>
            <w:bookmarkStart w:id="10" w:name="OLE_LINK7"/>
            <w:r w:rsidRPr="000F12A0">
              <w:rPr>
                <w:rFonts w:ascii="Arial" w:eastAsia="Times New Roman" w:hAnsi="Arial" w:cs="Arial"/>
                <w:b/>
                <w:i/>
                <w:sz w:val="22"/>
                <w:szCs w:val="22"/>
                <w:lang w:eastAsia="lt-LT"/>
              </w:rPr>
              <w:t>S</w:t>
            </w:r>
            <w:r w:rsidRPr="000F12A0">
              <w:rPr>
                <w:rFonts w:ascii="Arial" w:eastAsia="Times New Roman" w:hAnsi="Arial" w:cs="Arial"/>
                <w:b/>
                <w:bCs/>
                <w:i/>
                <w:sz w:val="22"/>
                <w:szCs w:val="22"/>
                <w:lang w:eastAsia="lt-LT"/>
              </w:rPr>
              <w:t>utarties vykdymui tiekėjas turi turėti</w:t>
            </w:r>
            <w:bookmarkEnd w:id="9"/>
            <w:bookmarkEnd w:id="10"/>
            <w:r w:rsidRPr="000F12A0">
              <w:rPr>
                <w:rFonts w:ascii="Arial" w:eastAsia="Times New Roman" w:hAnsi="Arial" w:cs="Arial"/>
                <w:b/>
                <w:bCs/>
                <w:i/>
                <w:sz w:val="22"/>
                <w:szCs w:val="22"/>
                <w:lang w:eastAsia="lt-LT"/>
              </w:rPr>
              <w:t xml:space="preserve"> šiuos specialistus</w:t>
            </w:r>
            <w:r w:rsidRPr="002D056C">
              <w:rPr>
                <w:rFonts w:ascii="Arial" w:eastAsia="Times New Roman" w:hAnsi="Arial" w:cs="Arial"/>
                <w:b/>
                <w:bCs/>
                <w:i/>
                <w:vertAlign w:val="superscript"/>
                <w:lang w:eastAsia="lt-LT"/>
              </w:rPr>
              <w:t>*</w:t>
            </w:r>
            <w:r w:rsidRPr="002D056C">
              <w:rPr>
                <w:rFonts w:ascii="Arial" w:eastAsia="Times New Roman" w:hAnsi="Arial" w:cs="Arial"/>
                <w:b/>
                <w:bCs/>
                <w:i/>
                <w:lang w:eastAsia="lt-LT"/>
              </w:rPr>
              <w:t xml:space="preserve"> </w:t>
            </w:r>
            <w:r w:rsidRPr="000F12A0">
              <w:rPr>
                <w:rFonts w:ascii="Arial" w:eastAsia="Times New Roman" w:hAnsi="Arial" w:cs="Arial"/>
                <w:b/>
                <w:bCs/>
                <w:i/>
                <w:sz w:val="22"/>
                <w:szCs w:val="22"/>
                <w:lang w:eastAsia="lt-LT"/>
              </w:rPr>
              <w:t>(</w:t>
            </w:r>
            <w:r>
              <w:rPr>
                <w:rFonts w:ascii="Arial" w:eastAsia="Times New Roman" w:hAnsi="Arial" w:cs="Arial"/>
                <w:b/>
                <w:bCs/>
                <w:i/>
                <w:sz w:val="22"/>
                <w:szCs w:val="22"/>
                <w:lang w:eastAsia="lt-LT"/>
              </w:rPr>
              <w:t xml:space="preserve">kartu su pasiūlymu pateikiamas </w:t>
            </w:r>
            <w:r w:rsidRPr="000F12A0">
              <w:rPr>
                <w:rFonts w:ascii="Arial" w:eastAsia="Times New Roman" w:hAnsi="Arial" w:cs="Arial"/>
                <w:b/>
                <w:bCs/>
                <w:i/>
                <w:sz w:val="22"/>
                <w:szCs w:val="22"/>
                <w:lang w:eastAsia="lt-LT"/>
              </w:rPr>
              <w:t>užpildyt</w:t>
            </w:r>
            <w:r>
              <w:rPr>
                <w:rFonts w:ascii="Arial" w:eastAsia="Times New Roman" w:hAnsi="Arial" w:cs="Arial"/>
                <w:b/>
                <w:bCs/>
                <w:i/>
                <w:sz w:val="22"/>
                <w:szCs w:val="22"/>
                <w:lang w:eastAsia="lt-LT"/>
              </w:rPr>
              <w:t>as</w:t>
            </w:r>
            <w:r w:rsidRPr="000F12A0">
              <w:rPr>
                <w:rFonts w:ascii="Arial" w:eastAsia="Times New Roman" w:hAnsi="Arial" w:cs="Arial"/>
                <w:b/>
                <w:bCs/>
                <w:i/>
                <w:sz w:val="22"/>
                <w:szCs w:val="22"/>
                <w:lang w:eastAsia="lt-LT"/>
              </w:rPr>
              <w:t xml:space="preserve"> </w:t>
            </w:r>
            <w:r>
              <w:rPr>
                <w:rFonts w:ascii="Arial" w:eastAsia="Times New Roman" w:hAnsi="Arial" w:cs="Arial"/>
                <w:b/>
                <w:bCs/>
                <w:i/>
                <w:sz w:val="22"/>
                <w:szCs w:val="22"/>
                <w:lang w:eastAsia="lt-LT"/>
              </w:rPr>
              <w:t xml:space="preserve">Specialiųjų pirkimo sąlygų </w:t>
            </w:r>
            <w:r w:rsidRPr="000F12A0">
              <w:rPr>
                <w:rFonts w:ascii="Arial" w:eastAsia="Times New Roman" w:hAnsi="Arial" w:cs="Arial"/>
                <w:b/>
                <w:bCs/>
                <w:i/>
                <w:sz w:val="22"/>
                <w:szCs w:val="22"/>
                <w:lang w:eastAsia="lt-LT"/>
              </w:rPr>
              <w:t>pried</w:t>
            </w:r>
            <w:r>
              <w:rPr>
                <w:rFonts w:ascii="Arial" w:eastAsia="Times New Roman" w:hAnsi="Arial" w:cs="Arial"/>
                <w:b/>
                <w:bCs/>
                <w:i/>
                <w:sz w:val="22"/>
                <w:szCs w:val="22"/>
                <w:lang w:eastAsia="lt-LT"/>
              </w:rPr>
              <w:t>as</w:t>
            </w:r>
            <w:r w:rsidRPr="000F12A0">
              <w:rPr>
                <w:rFonts w:ascii="Arial" w:eastAsia="Times New Roman" w:hAnsi="Arial" w:cs="Arial"/>
                <w:b/>
                <w:bCs/>
                <w:i/>
                <w:sz w:val="22"/>
                <w:szCs w:val="22"/>
                <w:lang w:eastAsia="lt-LT"/>
              </w:rPr>
              <w:t xml:space="preserve"> Nr.</w:t>
            </w:r>
            <w:r>
              <w:rPr>
                <w:rFonts w:ascii="Arial" w:eastAsia="Times New Roman" w:hAnsi="Arial" w:cs="Arial"/>
                <w:b/>
                <w:bCs/>
                <w:i/>
                <w:sz w:val="22"/>
                <w:szCs w:val="22"/>
                <w:lang w:eastAsia="lt-LT"/>
              </w:rPr>
              <w:t xml:space="preserve"> 8</w:t>
            </w:r>
            <w:r w:rsidRPr="000F12A0">
              <w:rPr>
                <w:rFonts w:ascii="Arial" w:eastAsia="Times New Roman" w:hAnsi="Arial" w:cs="Arial"/>
                <w:b/>
                <w:bCs/>
                <w:i/>
                <w:sz w:val="22"/>
                <w:szCs w:val="22"/>
                <w:lang w:eastAsia="lt-LT"/>
              </w:rPr>
              <w:t>):</w:t>
            </w:r>
          </w:p>
        </w:tc>
      </w:tr>
      <w:tr w:rsidR="005620E6" w:rsidRPr="000F12A0" w14:paraId="6C6086FC" w14:textId="066E336A" w:rsidTr="00D3607B">
        <w:tc>
          <w:tcPr>
            <w:tcW w:w="710" w:type="dxa"/>
            <w:tcBorders>
              <w:top w:val="single" w:sz="4" w:space="0" w:color="000000"/>
              <w:left w:val="single" w:sz="4" w:space="0" w:color="000000"/>
              <w:bottom w:val="single" w:sz="4" w:space="0" w:color="000000"/>
              <w:right w:val="nil"/>
            </w:tcBorders>
          </w:tcPr>
          <w:p w14:paraId="7DF6031A" w14:textId="77777777"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3.1.</w:t>
            </w:r>
          </w:p>
        </w:tc>
        <w:tc>
          <w:tcPr>
            <w:tcW w:w="4280" w:type="dxa"/>
            <w:tcBorders>
              <w:top w:val="single" w:sz="4" w:space="0" w:color="000000"/>
              <w:left w:val="single" w:sz="4" w:space="0" w:color="000000"/>
              <w:bottom w:val="single" w:sz="4" w:space="0" w:color="000000"/>
              <w:right w:val="nil"/>
            </w:tcBorders>
          </w:tcPr>
          <w:p w14:paraId="61E1F561" w14:textId="5F135F66" w:rsidR="005620E6" w:rsidRPr="000F12A0" w:rsidRDefault="005620E6" w:rsidP="000F12A0">
            <w:pPr>
              <w:spacing w:before="120" w:after="120"/>
              <w:ind w:left="34" w:right="33"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1D68A8">
              <w:rPr>
                <w:rFonts w:ascii="Arial" w:eastAsia="Times New Roman" w:hAnsi="Arial" w:cs="Arial"/>
                <w:bCs/>
                <w:sz w:val="22"/>
                <w:szCs w:val="22"/>
              </w:rPr>
              <w:t>specialistą</w:t>
            </w:r>
            <w:r>
              <w:rPr>
                <w:rFonts w:ascii="Arial" w:eastAsia="Times New Roman" w:hAnsi="Arial" w:cs="Arial"/>
                <w:b/>
                <w:sz w:val="22"/>
                <w:szCs w:val="22"/>
              </w:rPr>
              <w:t xml:space="preserve"> </w:t>
            </w:r>
            <w:r w:rsidRPr="002D056C">
              <w:rPr>
                <w:rFonts w:ascii="Arial" w:eastAsia="Times New Roman" w:hAnsi="Arial" w:cs="Arial"/>
                <w:bCs/>
                <w:sz w:val="22"/>
                <w:szCs w:val="22"/>
              </w:rPr>
              <w:t>-</w:t>
            </w:r>
            <w:r>
              <w:rPr>
                <w:rFonts w:ascii="Arial" w:eastAsia="Times New Roman" w:hAnsi="Arial" w:cs="Arial"/>
                <w:b/>
                <w:sz w:val="22"/>
                <w:szCs w:val="22"/>
              </w:rPr>
              <w:t xml:space="preserve"> </w:t>
            </w:r>
            <w:r w:rsidRPr="009E3CE3">
              <w:rPr>
                <w:rFonts w:ascii="Arial" w:eastAsia="Times New Roman" w:hAnsi="Arial" w:cs="Arial"/>
                <w:b/>
                <w:sz w:val="22"/>
                <w:szCs w:val="22"/>
              </w:rPr>
              <w:t xml:space="preserve">auditorių, </w:t>
            </w:r>
            <w:r w:rsidRPr="001D68A8">
              <w:rPr>
                <w:rFonts w:ascii="Arial" w:eastAsia="Times New Roman" w:hAnsi="Arial" w:cs="Arial"/>
                <w:b/>
                <w:sz w:val="22"/>
                <w:szCs w:val="22"/>
              </w:rPr>
              <w:t>audito grupės vadovą</w:t>
            </w:r>
            <w:r w:rsidRPr="000F12A0">
              <w:rPr>
                <w:rFonts w:ascii="Arial" w:eastAsia="Times New Roman" w:hAnsi="Arial" w:cs="Arial"/>
                <w:sz w:val="22"/>
                <w:szCs w:val="22"/>
              </w:rPr>
              <w:t xml:space="preserve">, </w:t>
            </w:r>
            <w:r w:rsidRPr="000F12A0">
              <w:rPr>
                <w:rFonts w:ascii="Arial" w:eastAsia="Times New Roman" w:hAnsi="Arial" w:cs="Arial"/>
                <w:iCs/>
                <w:sz w:val="22"/>
                <w:szCs w:val="22"/>
                <w:lang w:eastAsia="lt-LT"/>
              </w:rPr>
              <w:t>turintį teisę atlikti finansinių ataskaitų auditą</w:t>
            </w:r>
            <w:r w:rsidRPr="000F12A0">
              <w:rPr>
                <w:rFonts w:ascii="Arial" w:eastAsia="Times New Roman" w:hAnsi="Arial" w:cs="Arial"/>
                <w:sz w:val="22"/>
                <w:szCs w:val="22"/>
              </w:rPr>
              <w:t>, vadovausiantį paslaugų teikimui ir pasirašysiantį auditoriaus išvadą, kuris:</w:t>
            </w:r>
          </w:p>
          <w:p w14:paraId="348F6AAC" w14:textId="146EB69F" w:rsidR="005620E6" w:rsidRPr="000F12A0" w:rsidRDefault="005620E6" w:rsidP="000F12A0">
            <w:pPr>
              <w:tabs>
                <w:tab w:val="left" w:pos="405"/>
              </w:tabs>
              <w:spacing w:before="120" w:after="120"/>
              <w:ind w:left="33"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xml:space="preserve">- turi ne trumpesnę nei 3 </w:t>
            </w:r>
            <w:r w:rsidR="00B249C3">
              <w:rPr>
                <w:rFonts w:ascii="Arial" w:eastAsia="Times New Roman" w:hAnsi="Arial" w:cs="Arial"/>
                <w:sz w:val="22"/>
                <w:szCs w:val="22"/>
                <w:lang w:eastAsia="lt-LT"/>
              </w:rPr>
              <w:t xml:space="preserve">(trijų) </w:t>
            </w:r>
            <w:r w:rsidRPr="000F12A0">
              <w:rPr>
                <w:rFonts w:ascii="Arial" w:eastAsia="Times New Roman" w:hAnsi="Arial" w:cs="Arial"/>
                <w:sz w:val="22"/>
                <w:szCs w:val="22"/>
                <w:lang w:eastAsia="lt-LT"/>
              </w:rPr>
              <w:t xml:space="preserve">metų finansinių ataskaitų audito paslaugų teikimo patirtį kaip Europos Sąjungos </w:t>
            </w:r>
            <w:r w:rsidRPr="000F12A0">
              <w:rPr>
                <w:rFonts w:ascii="Arial" w:eastAsia="Times New Roman" w:hAnsi="Arial" w:cs="Arial"/>
                <w:sz w:val="22"/>
                <w:szCs w:val="22"/>
                <w:lang w:eastAsia="lt-LT"/>
              </w:rPr>
              <w:lastRenderedPageBreak/>
              <w:t>valstybėje narėje atestuotas auditorius arba ne Europos Sąjungos valstybėje narėje atestuotas auditorius, bet patvirtintas auditoriumi Europos Sąjungos valstybėje narėje pagal Europos Sąjungos valstybės narės teisės aktų reikalavimus;</w:t>
            </w:r>
          </w:p>
          <w:p w14:paraId="6D27F30A" w14:textId="77777777" w:rsidR="007A360D" w:rsidRDefault="005620E6" w:rsidP="000F12A0">
            <w:pPr>
              <w:ind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xml:space="preserve">- per pastaruosius 5 </w:t>
            </w:r>
            <w:r w:rsidR="00E74651">
              <w:rPr>
                <w:rFonts w:ascii="Arial" w:eastAsia="Times New Roman" w:hAnsi="Arial" w:cs="Arial"/>
                <w:sz w:val="22"/>
                <w:szCs w:val="22"/>
                <w:lang w:eastAsia="lt-LT"/>
              </w:rPr>
              <w:t xml:space="preserve">(penkis) </w:t>
            </w:r>
            <w:r w:rsidRPr="000F12A0">
              <w:rPr>
                <w:rFonts w:ascii="Arial" w:eastAsia="Times New Roman" w:hAnsi="Arial" w:cs="Arial"/>
                <w:sz w:val="22"/>
                <w:szCs w:val="22"/>
                <w:lang w:eastAsia="lt-LT"/>
              </w:rPr>
              <w:t xml:space="preserve">metus </w:t>
            </w:r>
            <w:r w:rsidRPr="00B437B4">
              <w:rPr>
                <w:rFonts w:ascii="Arial" w:eastAsia="Times New Roman" w:hAnsi="Arial" w:cs="Arial"/>
                <w:sz w:val="22"/>
                <w:szCs w:val="22"/>
                <w:lang w:eastAsia="lt-LT"/>
              </w:rPr>
              <w:t>dalyvavo</w:t>
            </w:r>
            <w:r w:rsidRPr="000F12A0">
              <w:rPr>
                <w:rFonts w:ascii="Arial" w:eastAsia="Times New Roman" w:hAnsi="Arial" w:cs="Arial"/>
                <w:sz w:val="22"/>
                <w:szCs w:val="22"/>
                <w:lang w:eastAsia="lt-LT"/>
              </w:rPr>
              <w:t xml:space="preserve"> atliekant bent vieno metinių finansinių ataskaitų, sudarytų pagal VSAFAS (</w:t>
            </w:r>
            <w:r w:rsidRPr="000F12A0">
              <w:rPr>
                <w:rFonts w:ascii="Arial" w:eastAsia="Times New Roman" w:hAnsi="Arial" w:cs="Arial"/>
                <w:i/>
                <w:iCs/>
                <w:sz w:val="22"/>
                <w:szCs w:val="22"/>
                <w:lang w:eastAsia="lt-LT"/>
              </w:rPr>
              <w:t>viešojo sektoriaus apskaitos ir finansinės atskaitomybės standartą</w:t>
            </w:r>
            <w:r w:rsidRPr="000F12A0">
              <w:rPr>
                <w:rFonts w:ascii="Arial" w:eastAsia="Times New Roman" w:hAnsi="Arial" w:cs="Arial"/>
                <w:sz w:val="22"/>
                <w:szCs w:val="22"/>
                <w:lang w:eastAsia="lt-LT"/>
              </w:rPr>
              <w:t>), auditą</w:t>
            </w:r>
            <w:r w:rsidR="0022001F">
              <w:rPr>
                <w:rFonts w:ascii="Arial" w:eastAsia="Times New Roman" w:hAnsi="Arial" w:cs="Arial"/>
                <w:sz w:val="22"/>
                <w:szCs w:val="22"/>
                <w:lang w:eastAsia="lt-LT"/>
              </w:rPr>
              <w:t xml:space="preserve"> ir </w:t>
            </w:r>
            <w:r w:rsidR="00E5353B">
              <w:rPr>
                <w:rFonts w:ascii="Arial" w:eastAsia="Times New Roman" w:hAnsi="Arial" w:cs="Arial"/>
                <w:sz w:val="22"/>
                <w:szCs w:val="22"/>
                <w:lang w:eastAsia="lt-LT"/>
              </w:rPr>
              <w:t>yra</w:t>
            </w:r>
            <w:r w:rsidR="00E5353B" w:rsidRPr="00E5353B">
              <w:rPr>
                <w:rFonts w:ascii="Arial" w:eastAsia="Times New Roman" w:hAnsi="Arial" w:cs="Arial"/>
                <w:sz w:val="22"/>
                <w:szCs w:val="22"/>
                <w:lang w:eastAsia="lt-LT"/>
              </w:rPr>
              <w:t xml:space="preserve"> pasirašęs auditoriaus išvadą</w:t>
            </w:r>
            <w:r w:rsidRPr="000F12A0">
              <w:rPr>
                <w:rFonts w:ascii="Arial" w:eastAsia="Times New Roman" w:hAnsi="Arial" w:cs="Arial"/>
                <w:sz w:val="22"/>
                <w:szCs w:val="22"/>
                <w:lang w:eastAsia="lt-LT"/>
              </w:rPr>
              <w:t>;</w:t>
            </w:r>
          </w:p>
          <w:p w14:paraId="3B125526" w14:textId="4767F7C6" w:rsidR="00147080" w:rsidRDefault="00147080" w:rsidP="000F12A0">
            <w:pPr>
              <w:ind w:firstLine="0"/>
              <w:jc w:val="both"/>
              <w:rPr>
                <w:rFonts w:ascii="Arial" w:eastAsia="Times New Roman" w:hAnsi="Arial" w:cs="Arial"/>
                <w:sz w:val="22"/>
                <w:szCs w:val="22"/>
                <w:lang w:eastAsia="lt-LT"/>
              </w:rPr>
            </w:pPr>
            <w:r>
              <w:rPr>
                <w:rFonts w:ascii="Arial" w:eastAsia="Times New Roman" w:hAnsi="Arial" w:cs="Arial"/>
                <w:sz w:val="22"/>
                <w:szCs w:val="22"/>
                <w:lang w:eastAsia="lt-LT"/>
              </w:rPr>
              <w:t>- tur</w:t>
            </w:r>
            <w:r w:rsidR="00C43272">
              <w:rPr>
                <w:rFonts w:ascii="Arial" w:eastAsia="Times New Roman" w:hAnsi="Arial" w:cs="Arial"/>
                <w:sz w:val="22"/>
                <w:szCs w:val="22"/>
                <w:lang w:eastAsia="lt-LT"/>
              </w:rPr>
              <w:t>i</w:t>
            </w:r>
            <w:r w:rsidR="00257865">
              <w:rPr>
                <w:rFonts w:ascii="Arial" w:eastAsia="Times New Roman" w:hAnsi="Arial" w:cs="Arial"/>
                <w:sz w:val="22"/>
                <w:szCs w:val="22"/>
                <w:lang w:eastAsia="lt-LT"/>
              </w:rPr>
              <w:t xml:space="preserve"> </w:t>
            </w:r>
            <w:r w:rsidR="001E0AAB">
              <w:rPr>
                <w:rFonts w:ascii="Arial" w:eastAsia="Times New Roman" w:hAnsi="Arial" w:cs="Arial"/>
                <w:sz w:val="22"/>
                <w:szCs w:val="22"/>
                <w:lang w:eastAsia="lt-LT"/>
              </w:rPr>
              <w:t xml:space="preserve">galiojantį </w:t>
            </w:r>
            <w:r w:rsidR="00216C9C" w:rsidRPr="00216C9C">
              <w:rPr>
                <w:rFonts w:ascii="Arial" w:eastAsia="Times New Roman" w:hAnsi="Arial" w:cs="Arial"/>
                <w:sz w:val="22"/>
                <w:szCs w:val="22"/>
                <w:lang w:eastAsia="lt-LT"/>
              </w:rPr>
              <w:t>pažymėjim</w:t>
            </w:r>
            <w:r w:rsidR="00216C9C">
              <w:rPr>
                <w:rFonts w:ascii="Arial" w:eastAsia="Times New Roman" w:hAnsi="Arial" w:cs="Arial"/>
                <w:sz w:val="22"/>
                <w:szCs w:val="22"/>
                <w:lang w:eastAsia="lt-LT"/>
              </w:rPr>
              <w:t>ą</w:t>
            </w:r>
            <w:r w:rsidR="00216C9C" w:rsidRPr="00216C9C">
              <w:rPr>
                <w:rFonts w:ascii="Arial" w:eastAsia="Times New Roman" w:hAnsi="Arial" w:cs="Arial"/>
                <w:sz w:val="22"/>
                <w:szCs w:val="22"/>
                <w:lang w:eastAsia="lt-LT"/>
              </w:rPr>
              <w:t>, suteikian</w:t>
            </w:r>
            <w:r w:rsidR="00216C9C">
              <w:rPr>
                <w:rFonts w:ascii="Arial" w:eastAsia="Times New Roman" w:hAnsi="Arial" w:cs="Arial"/>
                <w:sz w:val="22"/>
                <w:szCs w:val="22"/>
                <w:lang w:eastAsia="lt-LT"/>
              </w:rPr>
              <w:t>tį</w:t>
            </w:r>
            <w:r w:rsidR="00216C9C" w:rsidRPr="00216C9C">
              <w:rPr>
                <w:rFonts w:ascii="Arial" w:eastAsia="Times New Roman" w:hAnsi="Arial" w:cs="Arial"/>
                <w:sz w:val="22"/>
                <w:szCs w:val="22"/>
                <w:lang w:eastAsia="lt-LT"/>
              </w:rPr>
              <w:t xml:space="preserve"> teisę atlikti finansinių ataskaitų auditą Lietuvoje</w:t>
            </w:r>
            <w:r w:rsidR="000037CF">
              <w:rPr>
                <w:rFonts w:ascii="Arial" w:eastAsia="Times New Roman" w:hAnsi="Arial" w:cs="Arial"/>
                <w:sz w:val="22"/>
                <w:szCs w:val="22"/>
                <w:lang w:eastAsia="lt-LT"/>
              </w:rPr>
              <w:t>;</w:t>
            </w:r>
          </w:p>
          <w:p w14:paraId="6E6D4AF4" w14:textId="32678492" w:rsidR="005620E6" w:rsidRPr="000F12A0" w:rsidRDefault="005620E6" w:rsidP="000F12A0">
            <w:pPr>
              <w:ind w:firstLine="0"/>
              <w:jc w:val="both"/>
              <w:rPr>
                <w:rFonts w:ascii="Arial" w:eastAsia="Times New Roman" w:hAnsi="Arial" w:cs="Arial"/>
                <w:color w:val="000000"/>
                <w:spacing w:val="2"/>
                <w:sz w:val="22"/>
                <w:szCs w:val="22"/>
                <w:lang w:eastAsia="lt-LT"/>
              </w:rPr>
            </w:pPr>
            <w:r w:rsidRPr="000F12A0">
              <w:rPr>
                <w:rFonts w:ascii="Arial" w:eastAsia="Times New Roman" w:hAnsi="Arial" w:cs="Arial"/>
                <w:sz w:val="22"/>
                <w:szCs w:val="22"/>
                <w:lang w:eastAsia="lt-LT"/>
              </w:rPr>
              <w:t>- tur</w:t>
            </w:r>
            <w:r w:rsidR="00C43272">
              <w:rPr>
                <w:rFonts w:ascii="Arial" w:eastAsia="Times New Roman" w:hAnsi="Arial" w:cs="Arial"/>
                <w:sz w:val="22"/>
                <w:szCs w:val="22"/>
                <w:lang w:eastAsia="lt-LT"/>
              </w:rPr>
              <w:t>i</w:t>
            </w:r>
            <w:r w:rsidRPr="000F12A0">
              <w:rPr>
                <w:rFonts w:ascii="Arial" w:eastAsia="Times New Roman" w:hAnsi="Arial" w:cs="Arial"/>
                <w:sz w:val="22"/>
                <w:szCs w:val="22"/>
                <w:lang w:eastAsia="lt-LT"/>
              </w:rPr>
              <w:t xml:space="preserve"> ACCA (</w:t>
            </w:r>
            <w:r w:rsidRPr="000F12A0">
              <w:rPr>
                <w:rFonts w:ascii="Arial" w:eastAsia="Times New Roman" w:hAnsi="Arial" w:cs="Arial"/>
                <w:i/>
                <w:iCs/>
                <w:sz w:val="22"/>
                <w:szCs w:val="22"/>
                <w:lang w:eastAsia="lt-LT"/>
              </w:rPr>
              <w:t>angl. Association of Chartered Certified Accountants</w:t>
            </w:r>
            <w:r w:rsidRPr="000F12A0">
              <w:rPr>
                <w:rFonts w:ascii="Arial" w:eastAsia="Times New Roman" w:hAnsi="Arial" w:cs="Arial"/>
                <w:sz w:val="22"/>
                <w:szCs w:val="22"/>
                <w:lang w:eastAsia="lt-LT"/>
              </w:rPr>
              <w:t>) arba lygiavertį sertifikatą.</w:t>
            </w:r>
          </w:p>
        </w:tc>
        <w:tc>
          <w:tcPr>
            <w:tcW w:w="6096" w:type="dxa"/>
            <w:tcBorders>
              <w:top w:val="single" w:sz="4" w:space="0" w:color="000000"/>
              <w:left w:val="single" w:sz="4" w:space="0" w:color="000000"/>
              <w:bottom w:val="single" w:sz="4" w:space="0" w:color="000000"/>
              <w:right w:val="single" w:sz="4" w:space="0" w:color="000000"/>
            </w:tcBorders>
          </w:tcPr>
          <w:p w14:paraId="6C9D3E8A" w14:textId="48559600" w:rsidR="001163E0" w:rsidRPr="000F12A0" w:rsidRDefault="00A85071" w:rsidP="001163E0">
            <w:pPr>
              <w:tabs>
                <w:tab w:val="left" w:pos="0"/>
              </w:tabs>
              <w:ind w:left="33" w:firstLine="0"/>
              <w:jc w:val="both"/>
              <w:rPr>
                <w:rFonts w:ascii="Arial" w:eastAsia="Times New Roman" w:hAnsi="Arial" w:cs="Arial"/>
                <w:iCs/>
                <w:color w:val="000000"/>
                <w:sz w:val="22"/>
                <w:szCs w:val="22"/>
                <w:lang w:eastAsia="ar-SA"/>
              </w:rPr>
            </w:pPr>
            <w:r>
              <w:rPr>
                <w:rFonts w:ascii="Arial" w:eastAsia="Times New Roman" w:hAnsi="Arial" w:cs="Arial"/>
                <w:iCs/>
                <w:sz w:val="22"/>
                <w:szCs w:val="22"/>
                <w:lang w:eastAsia="lt-LT"/>
              </w:rPr>
              <w:lastRenderedPageBreak/>
              <w:t>P</w:t>
            </w:r>
            <w:r>
              <w:rPr>
                <w:rStyle w:val="normaltextrun"/>
                <w:rFonts w:ascii="Arial" w:hAnsi="Arial" w:cs="Arial"/>
                <w:color w:val="000000"/>
                <w:sz w:val="22"/>
                <w:szCs w:val="22"/>
                <w:shd w:val="clear" w:color="auto" w:fill="FFFFFF"/>
              </w:rPr>
              <w:t>ateikiamas užpildytas Specialiųjų pirkimo sąlygų priedas Nr. </w:t>
            </w:r>
            <w:r w:rsidR="00D6094E">
              <w:rPr>
                <w:rStyle w:val="normaltextrun"/>
                <w:rFonts w:ascii="Arial" w:hAnsi="Arial" w:cs="Arial"/>
                <w:color w:val="000000"/>
                <w:sz w:val="22"/>
                <w:szCs w:val="22"/>
                <w:shd w:val="clear" w:color="auto" w:fill="FFFFFF"/>
              </w:rPr>
              <w:t>8</w:t>
            </w:r>
            <w:r w:rsidR="0041286D">
              <w:rPr>
                <w:rStyle w:val="normaltextrun"/>
                <w:rFonts w:ascii="Arial" w:hAnsi="Arial" w:cs="Arial"/>
                <w:color w:val="000000"/>
                <w:sz w:val="22"/>
                <w:szCs w:val="22"/>
                <w:shd w:val="clear" w:color="auto" w:fill="FFFFFF"/>
              </w:rPr>
              <w:t xml:space="preserve"> apie specialisto patirtį, </w:t>
            </w:r>
            <w:r w:rsidR="00A24AA5">
              <w:rPr>
                <w:rStyle w:val="normaltextrun"/>
                <w:rFonts w:ascii="Arial" w:hAnsi="Arial" w:cs="Arial"/>
                <w:color w:val="000000"/>
                <w:sz w:val="22"/>
                <w:szCs w:val="22"/>
                <w:shd w:val="clear" w:color="auto" w:fill="FFFFFF"/>
              </w:rPr>
              <w:t>jame taip pat nurod</w:t>
            </w:r>
            <w:r w:rsidR="0041286D">
              <w:rPr>
                <w:rStyle w:val="normaltextrun"/>
                <w:rFonts w:ascii="Arial" w:hAnsi="Arial" w:cs="Arial"/>
                <w:color w:val="000000"/>
                <w:sz w:val="22"/>
                <w:szCs w:val="22"/>
                <w:shd w:val="clear" w:color="auto" w:fill="FFFFFF"/>
              </w:rPr>
              <w:t>omi/pridedami pažymėjimai/sertifikatai.</w:t>
            </w:r>
          </w:p>
          <w:p w14:paraId="50266794" w14:textId="746A8EA6" w:rsidR="005620E6" w:rsidRPr="000F12A0" w:rsidRDefault="005620E6" w:rsidP="00BD42F6">
            <w:pPr>
              <w:ind w:firstLine="0"/>
              <w:jc w:val="both"/>
              <w:rPr>
                <w:rFonts w:ascii="Arial" w:eastAsia="Times New Roman" w:hAnsi="Arial" w:cs="Arial"/>
                <w:iCs/>
                <w:color w:val="000000"/>
                <w:sz w:val="22"/>
                <w:szCs w:val="22"/>
                <w:lang w:eastAsia="ar-SA"/>
              </w:rPr>
            </w:pPr>
          </w:p>
        </w:tc>
        <w:tc>
          <w:tcPr>
            <w:tcW w:w="3543" w:type="dxa"/>
            <w:vMerge w:val="restart"/>
            <w:tcBorders>
              <w:top w:val="single" w:sz="4" w:space="0" w:color="000000"/>
              <w:left w:val="single" w:sz="4" w:space="0" w:color="000000"/>
              <w:right w:val="single" w:sz="4" w:space="0" w:color="000000"/>
            </w:tcBorders>
          </w:tcPr>
          <w:p w14:paraId="0E8E7B66"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normaltextrun"/>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w:t>
            </w:r>
            <w:r>
              <w:rPr>
                <w:rStyle w:val="normaltextrun"/>
                <w:rFonts w:ascii="Arial" w:hAnsi="Arial" w:cs="Arial"/>
                <w:sz w:val="22"/>
                <w:szCs w:val="22"/>
              </w:rPr>
              <w:lastRenderedPageBreak/>
              <w:t>kuriai reikia jo turimų pajėgumų.  </w:t>
            </w:r>
            <w:r>
              <w:rPr>
                <w:rStyle w:val="eop"/>
                <w:rFonts w:ascii="Arial" w:eastAsia="Calibri" w:hAnsi="Arial" w:cs="Arial"/>
                <w:sz w:val="22"/>
                <w:szCs w:val="22"/>
              </w:rPr>
              <w:t> </w:t>
            </w:r>
          </w:p>
          <w:p w14:paraId="0B20A564"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eop"/>
                <w:rFonts w:ascii="Arial" w:eastAsia="Calibri" w:hAnsi="Arial" w:cs="Arial"/>
                <w:sz w:val="22"/>
                <w:szCs w:val="22"/>
              </w:rPr>
              <w:t> </w:t>
            </w:r>
          </w:p>
          <w:p w14:paraId="7E759CAE" w14:textId="77777777" w:rsidR="005620E6" w:rsidRDefault="005620E6" w:rsidP="005620E6">
            <w:pPr>
              <w:pStyle w:val="paragraph"/>
              <w:spacing w:before="0" w:beforeAutospacing="0" w:after="0" w:afterAutospacing="0"/>
              <w:ind w:left="135" w:right="135"/>
              <w:jc w:val="both"/>
              <w:textAlignment w:val="baseline"/>
              <w:rPr>
                <w:rFonts w:ascii="Segoe UI" w:hAnsi="Segoe UI" w:cs="Segoe UI"/>
                <w:sz w:val="18"/>
                <w:szCs w:val="18"/>
              </w:rPr>
            </w:pPr>
            <w:r>
              <w:rPr>
                <w:rStyle w:val="normaltextrun"/>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Pr>
                <w:rStyle w:val="eop"/>
                <w:rFonts w:ascii="Arial" w:eastAsia="Calibri" w:hAnsi="Arial" w:cs="Arial"/>
                <w:sz w:val="22"/>
                <w:szCs w:val="22"/>
              </w:rPr>
              <w:t> </w:t>
            </w:r>
          </w:p>
          <w:p w14:paraId="18F9277C" w14:textId="5D3489A6"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296C891B" w14:textId="3F93C271"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43D4881B" w14:textId="1F7AFBAD" w:rsidR="005620E6" w:rsidRPr="000F12A0" w:rsidRDefault="005620E6" w:rsidP="000F12A0">
            <w:pPr>
              <w:tabs>
                <w:tab w:val="left" w:pos="0"/>
              </w:tabs>
              <w:ind w:left="34" w:firstLine="0"/>
              <w:jc w:val="both"/>
              <w:rPr>
                <w:rFonts w:ascii="Arial" w:eastAsia="Times New Roman" w:hAnsi="Arial" w:cs="Arial"/>
                <w:iCs/>
                <w:sz w:val="22"/>
                <w:szCs w:val="22"/>
                <w:lang w:eastAsia="lt-LT"/>
              </w:rPr>
            </w:pPr>
          </w:p>
          <w:p w14:paraId="4CB72706" w14:textId="7D6321F0" w:rsidR="005620E6" w:rsidRPr="000F12A0" w:rsidRDefault="005620E6" w:rsidP="000F12A0">
            <w:pPr>
              <w:jc w:val="both"/>
              <w:rPr>
                <w:rFonts w:ascii="Arial" w:eastAsia="Times New Roman" w:hAnsi="Arial" w:cs="Arial"/>
                <w:iCs/>
                <w:sz w:val="22"/>
                <w:szCs w:val="22"/>
                <w:lang w:eastAsia="lt-LT"/>
              </w:rPr>
            </w:pPr>
          </w:p>
        </w:tc>
      </w:tr>
      <w:tr w:rsidR="005620E6" w:rsidRPr="000F12A0" w14:paraId="0F7691CC" w14:textId="520BA7B1" w:rsidTr="00D3607B">
        <w:tc>
          <w:tcPr>
            <w:tcW w:w="710" w:type="dxa"/>
            <w:tcBorders>
              <w:top w:val="single" w:sz="4" w:space="0" w:color="000000"/>
              <w:left w:val="single" w:sz="4" w:space="0" w:color="000000"/>
              <w:bottom w:val="single" w:sz="4" w:space="0" w:color="000000"/>
              <w:right w:val="nil"/>
            </w:tcBorders>
          </w:tcPr>
          <w:p w14:paraId="4E2752CE" w14:textId="77777777"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lastRenderedPageBreak/>
              <w:t>3.2.</w:t>
            </w:r>
          </w:p>
        </w:tc>
        <w:tc>
          <w:tcPr>
            <w:tcW w:w="4280" w:type="dxa"/>
            <w:tcBorders>
              <w:top w:val="single" w:sz="4" w:space="0" w:color="000000"/>
              <w:left w:val="single" w:sz="4" w:space="0" w:color="000000"/>
              <w:bottom w:val="single" w:sz="4" w:space="0" w:color="000000"/>
              <w:right w:val="nil"/>
            </w:tcBorders>
          </w:tcPr>
          <w:p w14:paraId="55A079FB" w14:textId="5F1A0014" w:rsidR="005620E6" w:rsidRPr="000F12A0" w:rsidRDefault="005620E6" w:rsidP="000F12A0">
            <w:pPr>
              <w:spacing w:before="120" w:after="120"/>
              <w:ind w:left="34" w:right="33"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7B40F3">
              <w:rPr>
                <w:rFonts w:ascii="Arial" w:eastAsia="Times New Roman" w:hAnsi="Arial" w:cs="Arial"/>
                <w:bCs/>
                <w:sz w:val="22"/>
                <w:szCs w:val="22"/>
              </w:rPr>
              <w:t>specialistą</w:t>
            </w:r>
            <w:r>
              <w:rPr>
                <w:rFonts w:ascii="Arial" w:eastAsia="Times New Roman" w:hAnsi="Arial" w:cs="Arial"/>
                <w:b/>
                <w:sz w:val="22"/>
                <w:szCs w:val="22"/>
              </w:rPr>
              <w:t xml:space="preserve"> - </w:t>
            </w:r>
            <w:r w:rsidRPr="009E3CE3">
              <w:rPr>
                <w:rFonts w:ascii="Arial" w:eastAsia="Times New Roman" w:hAnsi="Arial" w:cs="Arial"/>
                <w:b/>
                <w:sz w:val="22"/>
                <w:szCs w:val="22"/>
              </w:rPr>
              <w:t>auditorių</w:t>
            </w:r>
            <w:r w:rsidRPr="001D68A8">
              <w:rPr>
                <w:rFonts w:ascii="Arial" w:eastAsia="Times New Roman" w:hAnsi="Arial" w:cs="Arial"/>
                <w:b/>
                <w:sz w:val="22"/>
                <w:szCs w:val="22"/>
              </w:rPr>
              <w:t>, audito grupės narį</w:t>
            </w:r>
            <w:r>
              <w:rPr>
                <w:rFonts w:ascii="Arial" w:eastAsia="Times New Roman" w:hAnsi="Arial" w:cs="Arial"/>
                <w:sz w:val="22"/>
                <w:szCs w:val="22"/>
              </w:rPr>
              <w:t>,</w:t>
            </w:r>
            <w:r w:rsidRPr="00A46B49">
              <w:rPr>
                <w:rFonts w:ascii="Arial" w:eastAsia="Times New Roman" w:hAnsi="Arial" w:cs="Arial"/>
                <w:sz w:val="22"/>
                <w:szCs w:val="22"/>
              </w:rPr>
              <w:t xml:space="preserve"> </w:t>
            </w:r>
            <w:r w:rsidRPr="000F12A0">
              <w:rPr>
                <w:rFonts w:ascii="Arial" w:eastAsia="Times New Roman" w:hAnsi="Arial" w:cs="Arial"/>
                <w:iCs/>
                <w:sz w:val="22"/>
                <w:szCs w:val="22"/>
                <w:lang w:eastAsia="lt-LT"/>
              </w:rPr>
              <w:t>turintį teisę atlikti finansinių ataskaitų auditą</w:t>
            </w:r>
            <w:r w:rsidRPr="000F12A0">
              <w:rPr>
                <w:rFonts w:ascii="Arial" w:eastAsia="Times New Roman" w:hAnsi="Arial" w:cs="Arial"/>
                <w:sz w:val="22"/>
                <w:szCs w:val="22"/>
              </w:rPr>
              <w:t>, kuris:</w:t>
            </w:r>
          </w:p>
          <w:p w14:paraId="08748786" w14:textId="7CE3DE43" w:rsidR="005620E6" w:rsidRDefault="005620E6" w:rsidP="000F12A0">
            <w:pPr>
              <w:spacing w:before="120" w:after="120"/>
              <w:ind w:left="34" w:right="33" w:firstLine="0"/>
              <w:jc w:val="both"/>
              <w:rPr>
                <w:rFonts w:ascii="Arial" w:eastAsia="Times New Roman" w:hAnsi="Arial" w:cs="Arial"/>
                <w:sz w:val="22"/>
                <w:szCs w:val="22"/>
                <w:lang w:eastAsia="lt-LT"/>
              </w:rPr>
            </w:pPr>
            <w:r w:rsidRPr="000F12A0">
              <w:rPr>
                <w:rFonts w:ascii="Arial" w:eastAsia="Times New Roman" w:hAnsi="Arial" w:cs="Arial"/>
                <w:sz w:val="22"/>
                <w:szCs w:val="22"/>
                <w:lang w:eastAsia="lt-LT"/>
              </w:rPr>
              <w:t>- turi ne trumpesnę nei 3</w:t>
            </w:r>
            <w:r w:rsidR="008E572A">
              <w:rPr>
                <w:rFonts w:ascii="Arial" w:eastAsia="Times New Roman" w:hAnsi="Arial" w:cs="Arial"/>
                <w:sz w:val="22"/>
                <w:szCs w:val="22"/>
                <w:lang w:eastAsia="lt-LT"/>
              </w:rPr>
              <w:t xml:space="preserve"> (trijų)</w:t>
            </w:r>
            <w:r w:rsidRPr="000F12A0">
              <w:rPr>
                <w:rFonts w:ascii="Arial" w:eastAsia="Times New Roman" w:hAnsi="Arial" w:cs="Arial"/>
                <w:sz w:val="22"/>
                <w:szCs w:val="22"/>
                <w:lang w:eastAsia="lt-LT"/>
              </w:rPr>
              <w:t xml:space="preserve"> metų finansinių ataskaitų audito paslaugų teikimo patirtį kaip Europos Sąjungos valstybėje narėje atestuotas auditorius arba ne Europos Sąjungos valstybėje narėje atestuotas auditorius, bet patvirtintas auditoriumi Europos Sąjungos valstybėje narėje pagal Europos Sąjungos valstybės narės teisės aktų reikalavimus;</w:t>
            </w:r>
          </w:p>
          <w:p w14:paraId="595EF080" w14:textId="38AD49A7" w:rsidR="00257865" w:rsidRPr="000F12A0" w:rsidRDefault="00257865" w:rsidP="000F12A0">
            <w:pPr>
              <w:spacing w:before="120" w:after="120"/>
              <w:ind w:left="34" w:right="33" w:firstLine="0"/>
              <w:jc w:val="both"/>
              <w:rPr>
                <w:rFonts w:ascii="Arial" w:eastAsia="Times New Roman" w:hAnsi="Arial" w:cs="Arial"/>
                <w:sz w:val="22"/>
                <w:szCs w:val="22"/>
                <w:lang w:eastAsia="lt-LT"/>
              </w:rPr>
            </w:pPr>
            <w:r w:rsidRPr="00257865">
              <w:rPr>
                <w:rFonts w:ascii="Arial" w:eastAsia="Times New Roman" w:hAnsi="Arial" w:cs="Arial"/>
                <w:sz w:val="22"/>
                <w:szCs w:val="22"/>
                <w:lang w:eastAsia="lt-LT"/>
              </w:rPr>
              <w:lastRenderedPageBreak/>
              <w:t xml:space="preserve">- </w:t>
            </w:r>
            <w:r w:rsidR="000037CF" w:rsidRPr="000037CF">
              <w:rPr>
                <w:rFonts w:ascii="Arial" w:eastAsia="Times New Roman" w:hAnsi="Arial" w:cs="Arial"/>
                <w:sz w:val="22"/>
                <w:szCs w:val="22"/>
                <w:lang w:eastAsia="lt-LT"/>
              </w:rPr>
              <w:t>tur</w:t>
            </w:r>
            <w:r w:rsidR="00C43272">
              <w:rPr>
                <w:rFonts w:ascii="Arial" w:eastAsia="Times New Roman" w:hAnsi="Arial" w:cs="Arial"/>
                <w:sz w:val="22"/>
                <w:szCs w:val="22"/>
                <w:lang w:eastAsia="lt-LT"/>
              </w:rPr>
              <w:t>i</w:t>
            </w:r>
            <w:r w:rsidR="000037CF" w:rsidRPr="000037CF">
              <w:rPr>
                <w:rFonts w:ascii="Arial" w:eastAsia="Times New Roman" w:hAnsi="Arial" w:cs="Arial"/>
                <w:sz w:val="22"/>
                <w:szCs w:val="22"/>
                <w:lang w:eastAsia="lt-LT"/>
              </w:rPr>
              <w:t xml:space="preserve"> galiojantį pažymėjimą, suteikiantį teisę atlikti finansinių ataskaitų auditą Lietuvoje;</w:t>
            </w:r>
          </w:p>
          <w:p w14:paraId="797FE463" w14:textId="7E8A4EA8" w:rsidR="005620E6" w:rsidRPr="000F12A0" w:rsidRDefault="005620E6" w:rsidP="000F12A0">
            <w:pPr>
              <w:spacing w:before="120" w:after="120"/>
              <w:ind w:left="34" w:right="33" w:firstLine="0"/>
              <w:jc w:val="both"/>
              <w:rPr>
                <w:rFonts w:ascii="Arial" w:eastAsia="Times New Roman" w:hAnsi="Arial" w:cs="Arial"/>
                <w:b/>
                <w:sz w:val="22"/>
                <w:szCs w:val="22"/>
              </w:rPr>
            </w:pPr>
          </w:p>
        </w:tc>
        <w:tc>
          <w:tcPr>
            <w:tcW w:w="6096" w:type="dxa"/>
            <w:tcBorders>
              <w:top w:val="single" w:sz="4" w:space="0" w:color="000000"/>
              <w:left w:val="single" w:sz="4" w:space="0" w:color="000000"/>
              <w:bottom w:val="single" w:sz="4" w:space="0" w:color="000000"/>
              <w:right w:val="single" w:sz="4" w:space="0" w:color="000000"/>
            </w:tcBorders>
          </w:tcPr>
          <w:p w14:paraId="732BAA04" w14:textId="16686A59" w:rsidR="005620E6" w:rsidRPr="00770700" w:rsidRDefault="00D6094E" w:rsidP="00770700">
            <w:pPr>
              <w:tabs>
                <w:tab w:val="left" w:pos="0"/>
              </w:tabs>
              <w:ind w:left="33" w:firstLine="0"/>
              <w:jc w:val="both"/>
              <w:rPr>
                <w:rFonts w:ascii="Arial" w:eastAsia="Times New Roman" w:hAnsi="Arial" w:cs="Arial"/>
                <w:iCs/>
                <w:sz w:val="22"/>
                <w:szCs w:val="22"/>
                <w:lang w:eastAsia="lt-LT"/>
              </w:rPr>
            </w:pPr>
            <w:r>
              <w:rPr>
                <w:rFonts w:ascii="Arial" w:eastAsia="Times New Roman" w:hAnsi="Arial" w:cs="Arial"/>
                <w:iCs/>
                <w:sz w:val="22"/>
                <w:szCs w:val="22"/>
                <w:lang w:eastAsia="lt-LT"/>
              </w:rPr>
              <w:lastRenderedPageBreak/>
              <w:t>P</w:t>
            </w:r>
            <w:r>
              <w:rPr>
                <w:rStyle w:val="normaltextrun"/>
                <w:rFonts w:ascii="Arial" w:hAnsi="Arial" w:cs="Arial"/>
                <w:color w:val="000000"/>
                <w:sz w:val="22"/>
                <w:szCs w:val="22"/>
                <w:shd w:val="clear" w:color="auto" w:fill="FFFFFF"/>
              </w:rPr>
              <w:t>ateikiamas užpildytas Specialiųjų pirkimo sąlygų priedas Nr. 8</w:t>
            </w:r>
            <w:r w:rsidR="006651DD">
              <w:rPr>
                <w:rStyle w:val="normaltextrun"/>
                <w:rFonts w:ascii="Arial" w:hAnsi="Arial" w:cs="Arial"/>
                <w:color w:val="000000"/>
                <w:sz w:val="22"/>
                <w:szCs w:val="22"/>
                <w:shd w:val="clear" w:color="auto" w:fill="FFFFFF"/>
              </w:rPr>
              <w:t xml:space="preserve"> </w:t>
            </w:r>
            <w:r w:rsidR="006651DD">
              <w:t xml:space="preserve"> </w:t>
            </w:r>
            <w:r w:rsidR="006651DD" w:rsidRPr="006651DD">
              <w:rPr>
                <w:rStyle w:val="normaltextrun"/>
                <w:rFonts w:ascii="Arial" w:hAnsi="Arial" w:cs="Arial"/>
                <w:color w:val="000000"/>
                <w:sz w:val="22"/>
                <w:szCs w:val="22"/>
                <w:shd w:val="clear" w:color="auto" w:fill="FFFFFF"/>
              </w:rPr>
              <w:t>apie specialisto patirtį, jame taip pat nurodomi/pridedami pažymėjimai/sertifikatai.</w:t>
            </w:r>
          </w:p>
          <w:p w14:paraId="354296A0" w14:textId="77777777" w:rsidR="00060D9D" w:rsidRDefault="00060D9D" w:rsidP="000F12A0">
            <w:pPr>
              <w:ind w:firstLine="0"/>
              <w:jc w:val="both"/>
              <w:rPr>
                <w:rFonts w:ascii="Arial" w:eastAsia="Times New Roman" w:hAnsi="Arial" w:cs="Arial"/>
                <w:i/>
                <w:iCs/>
                <w:color w:val="000000"/>
                <w:sz w:val="22"/>
                <w:szCs w:val="22"/>
                <w:lang w:eastAsia="ar-SA"/>
              </w:rPr>
            </w:pPr>
          </w:p>
          <w:p w14:paraId="70D3FBFA" w14:textId="33AADEDA" w:rsidR="005620E6" w:rsidRPr="000F12A0" w:rsidRDefault="005620E6" w:rsidP="000F12A0">
            <w:pPr>
              <w:ind w:firstLine="0"/>
              <w:jc w:val="both"/>
              <w:rPr>
                <w:rFonts w:ascii="Arial" w:eastAsia="Times New Roman" w:hAnsi="Arial" w:cs="Arial"/>
                <w:sz w:val="22"/>
                <w:szCs w:val="22"/>
                <w:lang w:eastAsia="lt-LT"/>
              </w:rPr>
            </w:pPr>
          </w:p>
        </w:tc>
        <w:tc>
          <w:tcPr>
            <w:tcW w:w="3543" w:type="dxa"/>
            <w:vMerge/>
            <w:tcBorders>
              <w:left w:val="single" w:sz="4" w:space="0" w:color="000000"/>
              <w:right w:val="single" w:sz="4" w:space="0" w:color="000000"/>
            </w:tcBorders>
          </w:tcPr>
          <w:p w14:paraId="242D17E1" w14:textId="04CA4C24" w:rsidR="005620E6" w:rsidRPr="000F12A0" w:rsidRDefault="005620E6" w:rsidP="000F12A0">
            <w:pPr>
              <w:jc w:val="both"/>
              <w:rPr>
                <w:rFonts w:ascii="Arial" w:eastAsia="Times New Roman" w:hAnsi="Arial" w:cs="Arial"/>
                <w:iCs/>
                <w:sz w:val="22"/>
                <w:szCs w:val="22"/>
                <w:lang w:eastAsia="lt-LT"/>
              </w:rPr>
            </w:pPr>
          </w:p>
        </w:tc>
      </w:tr>
      <w:tr w:rsidR="005620E6" w:rsidRPr="000F12A0" w14:paraId="093AD3E8" w14:textId="6D1BDFA7" w:rsidTr="00D3607B">
        <w:tc>
          <w:tcPr>
            <w:tcW w:w="710" w:type="dxa"/>
            <w:tcBorders>
              <w:top w:val="single" w:sz="4" w:space="0" w:color="000000"/>
              <w:left w:val="single" w:sz="4" w:space="0" w:color="000000"/>
              <w:bottom w:val="single" w:sz="4" w:space="0" w:color="000000"/>
              <w:right w:val="nil"/>
            </w:tcBorders>
          </w:tcPr>
          <w:p w14:paraId="057404D2" w14:textId="10DEA325" w:rsidR="005620E6" w:rsidRPr="000F12A0" w:rsidRDefault="005620E6" w:rsidP="000F12A0">
            <w:pPr>
              <w:suppressAutoHyphens/>
              <w:ind w:firstLine="0"/>
              <w:jc w:val="both"/>
              <w:rPr>
                <w:rFonts w:ascii="Arial" w:eastAsia="Times New Roman" w:hAnsi="Arial" w:cs="Arial"/>
                <w:color w:val="000000"/>
                <w:sz w:val="22"/>
                <w:szCs w:val="22"/>
                <w:lang w:eastAsia="lt-LT"/>
              </w:rPr>
            </w:pPr>
            <w:r w:rsidRPr="000F12A0">
              <w:rPr>
                <w:rFonts w:ascii="Arial" w:eastAsia="Times New Roman" w:hAnsi="Arial" w:cs="Arial"/>
                <w:color w:val="000000"/>
                <w:sz w:val="22"/>
                <w:szCs w:val="22"/>
                <w:lang w:eastAsia="lt-LT"/>
              </w:rPr>
              <w:t>3.</w:t>
            </w:r>
            <w:r w:rsidR="00B437B4">
              <w:rPr>
                <w:rFonts w:ascii="Arial" w:eastAsia="Times New Roman" w:hAnsi="Arial" w:cs="Arial"/>
                <w:color w:val="000000"/>
                <w:sz w:val="22"/>
                <w:szCs w:val="22"/>
                <w:lang w:eastAsia="lt-LT"/>
              </w:rPr>
              <w:t>3</w:t>
            </w:r>
          </w:p>
        </w:tc>
        <w:tc>
          <w:tcPr>
            <w:tcW w:w="4280" w:type="dxa"/>
            <w:tcBorders>
              <w:top w:val="single" w:sz="4" w:space="0" w:color="000000"/>
              <w:left w:val="single" w:sz="4" w:space="0" w:color="000000"/>
              <w:bottom w:val="single" w:sz="4" w:space="0" w:color="000000"/>
              <w:right w:val="nil"/>
            </w:tcBorders>
          </w:tcPr>
          <w:p w14:paraId="4EE98DB5" w14:textId="1CC6425C" w:rsidR="005620E6" w:rsidRPr="000F12A0" w:rsidRDefault="005620E6" w:rsidP="000F12A0">
            <w:pPr>
              <w:ind w:firstLine="0"/>
              <w:jc w:val="both"/>
              <w:rPr>
                <w:rFonts w:ascii="Arial" w:eastAsia="Times New Roman" w:hAnsi="Arial" w:cs="Arial"/>
                <w:sz w:val="22"/>
                <w:szCs w:val="22"/>
              </w:rPr>
            </w:pPr>
            <w:r>
              <w:rPr>
                <w:rStyle w:val="normaltextrun"/>
                <w:rFonts w:ascii="Arial" w:hAnsi="Arial" w:cs="Arial"/>
                <w:color w:val="000000"/>
                <w:sz w:val="22"/>
                <w:szCs w:val="22"/>
                <w:bdr w:val="none" w:sz="0" w:space="0" w:color="auto" w:frame="1"/>
              </w:rPr>
              <w:t>Tiekėjas turi pasiūlyti bent 1 (vieną)</w:t>
            </w:r>
            <w:r w:rsidRPr="000F12A0">
              <w:rPr>
                <w:rFonts w:ascii="Arial" w:eastAsia="Times New Roman" w:hAnsi="Arial" w:cs="Arial"/>
                <w:b/>
                <w:sz w:val="22"/>
                <w:szCs w:val="22"/>
              </w:rPr>
              <w:t xml:space="preserve"> </w:t>
            </w:r>
            <w:r w:rsidRPr="007B40F3">
              <w:rPr>
                <w:rFonts w:ascii="Arial" w:eastAsia="Times New Roman" w:hAnsi="Arial" w:cs="Arial"/>
                <w:bCs/>
                <w:sz w:val="22"/>
                <w:szCs w:val="22"/>
              </w:rPr>
              <w:t>specialistą</w:t>
            </w:r>
            <w:r>
              <w:rPr>
                <w:rFonts w:ascii="Arial" w:eastAsia="Times New Roman" w:hAnsi="Arial" w:cs="Arial"/>
                <w:b/>
                <w:sz w:val="22"/>
                <w:szCs w:val="22"/>
              </w:rPr>
              <w:t xml:space="preserve"> - i</w:t>
            </w:r>
            <w:r w:rsidRPr="000F12A0">
              <w:rPr>
                <w:rFonts w:ascii="Arial" w:eastAsia="Times New Roman" w:hAnsi="Arial" w:cs="Arial"/>
                <w:b/>
                <w:sz w:val="22"/>
                <w:szCs w:val="22"/>
              </w:rPr>
              <w:t>nformacinių sistemų</w:t>
            </w:r>
            <w:r w:rsidRPr="000F12A0">
              <w:rPr>
                <w:rFonts w:ascii="Arial" w:eastAsia="Times New Roman" w:hAnsi="Arial" w:cs="Arial"/>
                <w:sz w:val="22"/>
                <w:szCs w:val="22"/>
              </w:rPr>
              <w:t xml:space="preserve"> (toliau – IS) </w:t>
            </w:r>
            <w:r w:rsidRPr="000F12A0">
              <w:rPr>
                <w:rFonts w:ascii="Arial" w:eastAsia="Times New Roman" w:hAnsi="Arial" w:cs="Arial"/>
                <w:b/>
                <w:sz w:val="22"/>
                <w:szCs w:val="22"/>
              </w:rPr>
              <w:t>audito specialistą</w:t>
            </w:r>
            <w:r>
              <w:rPr>
                <w:rFonts w:ascii="Arial" w:eastAsia="Times New Roman" w:hAnsi="Arial" w:cs="Arial"/>
                <w:b/>
                <w:sz w:val="22"/>
                <w:szCs w:val="22"/>
              </w:rPr>
              <w:t>/ekspertą</w:t>
            </w:r>
            <w:r w:rsidRPr="000F12A0">
              <w:rPr>
                <w:rFonts w:ascii="Arial" w:eastAsia="Times New Roman" w:hAnsi="Arial" w:cs="Arial"/>
                <w:sz w:val="22"/>
                <w:szCs w:val="22"/>
              </w:rPr>
              <w:t xml:space="preserve">, </w:t>
            </w:r>
            <w:r w:rsidRPr="00141447">
              <w:rPr>
                <w:rFonts w:ascii="Arial" w:eastAsia="Times New Roman" w:hAnsi="Arial" w:cs="Arial"/>
                <w:sz w:val="22"/>
                <w:szCs w:val="22"/>
              </w:rPr>
              <w:t xml:space="preserve">audito grupės narį,  </w:t>
            </w:r>
            <w:r w:rsidRPr="000F12A0">
              <w:rPr>
                <w:rFonts w:ascii="Arial" w:eastAsia="Times New Roman" w:hAnsi="Arial" w:cs="Arial"/>
                <w:sz w:val="22"/>
                <w:szCs w:val="22"/>
              </w:rPr>
              <w:t>kuris:</w:t>
            </w:r>
          </w:p>
          <w:p w14:paraId="70EE330A" w14:textId="3EC4A4D6" w:rsidR="005620E6" w:rsidRPr="000F12A0" w:rsidRDefault="005620E6" w:rsidP="000F12A0">
            <w:pPr>
              <w:ind w:firstLine="0"/>
              <w:jc w:val="both"/>
              <w:rPr>
                <w:rFonts w:ascii="Arial" w:eastAsia="Times New Roman" w:hAnsi="Arial" w:cs="Arial"/>
                <w:sz w:val="22"/>
                <w:szCs w:val="22"/>
              </w:rPr>
            </w:pPr>
            <w:r w:rsidRPr="000F12A0">
              <w:rPr>
                <w:rFonts w:ascii="Arial" w:eastAsia="Times New Roman" w:hAnsi="Arial" w:cs="Arial"/>
                <w:sz w:val="22"/>
                <w:szCs w:val="22"/>
              </w:rPr>
              <w:t>- turi ne trumpesnę kaip 2 (dviejų) metų konsultacinių paslaugų teikimo patirtį, atliekant informacinių sistemų auditą;</w:t>
            </w:r>
          </w:p>
          <w:p w14:paraId="2942F990" w14:textId="77777777" w:rsidR="005620E6" w:rsidRDefault="005620E6" w:rsidP="000F12A0">
            <w:pPr>
              <w:ind w:firstLine="0"/>
              <w:jc w:val="both"/>
              <w:rPr>
                <w:rFonts w:ascii="Arial" w:eastAsia="Times New Roman" w:hAnsi="Arial" w:cs="Arial"/>
                <w:sz w:val="22"/>
                <w:szCs w:val="22"/>
              </w:rPr>
            </w:pPr>
            <w:r w:rsidRPr="000F12A0">
              <w:rPr>
                <w:rFonts w:ascii="Arial" w:eastAsia="Times New Roman" w:hAnsi="Arial" w:cs="Arial"/>
                <w:sz w:val="22"/>
                <w:szCs w:val="22"/>
              </w:rPr>
              <w:t>- turi ne trumpesnę kaip 3 (trejų) metų darbo patirtį veiklos procesų analizės srityje;</w:t>
            </w:r>
          </w:p>
          <w:p w14:paraId="164CA1B9" w14:textId="4C233346" w:rsidR="005620E6" w:rsidRPr="000F12A0" w:rsidRDefault="005620E6" w:rsidP="000F12A0">
            <w:pPr>
              <w:ind w:firstLine="0"/>
              <w:jc w:val="both"/>
              <w:rPr>
                <w:rFonts w:ascii="Arial" w:eastAsia="Times New Roman" w:hAnsi="Arial" w:cs="Arial"/>
                <w:sz w:val="22"/>
                <w:szCs w:val="22"/>
              </w:rPr>
            </w:pPr>
            <w:r w:rsidRPr="003F4DA0">
              <w:rPr>
                <w:rFonts w:ascii="Arial" w:eastAsia="Times New Roman" w:hAnsi="Arial" w:cs="Arial"/>
                <w:sz w:val="22"/>
                <w:szCs w:val="22"/>
              </w:rPr>
              <w:t>- turi informacinių sistemų auditoriaus sertifikatą</w:t>
            </w:r>
            <w:r w:rsidR="00D32889">
              <w:rPr>
                <w:rFonts w:ascii="Arial" w:eastAsia="Times New Roman" w:hAnsi="Arial" w:cs="Arial"/>
                <w:sz w:val="22"/>
                <w:szCs w:val="22"/>
              </w:rPr>
              <w:t xml:space="preserve"> (pvz.</w:t>
            </w:r>
            <w:r w:rsidR="000E2FF1">
              <w:rPr>
                <w:rFonts w:ascii="Arial" w:eastAsia="Times New Roman" w:hAnsi="Arial" w:cs="Arial"/>
                <w:sz w:val="22"/>
                <w:szCs w:val="22"/>
              </w:rPr>
              <w:t xml:space="preserve"> CISA</w:t>
            </w:r>
            <w:r w:rsidR="00D32889">
              <w:rPr>
                <w:rFonts w:ascii="Arial" w:eastAsia="Times New Roman" w:hAnsi="Arial" w:cs="Arial"/>
                <w:sz w:val="22"/>
                <w:szCs w:val="22"/>
              </w:rPr>
              <w:t>)</w:t>
            </w:r>
            <w:r w:rsidRPr="003F4DA0">
              <w:rPr>
                <w:rFonts w:ascii="Arial" w:eastAsia="Times New Roman" w:hAnsi="Arial" w:cs="Arial"/>
                <w:sz w:val="22"/>
                <w:szCs w:val="22"/>
              </w:rPr>
              <w:t xml:space="preserve"> arba lygiavertį dokumentą</w:t>
            </w:r>
            <w:r>
              <w:rPr>
                <w:rFonts w:ascii="Arial" w:eastAsia="Times New Roman" w:hAnsi="Arial" w:cs="Arial"/>
                <w:sz w:val="22"/>
                <w:szCs w:val="22"/>
              </w:rPr>
              <w:t>.</w:t>
            </w:r>
          </w:p>
          <w:p w14:paraId="096CD9DD" w14:textId="7F953682" w:rsidR="005620E6" w:rsidRPr="000F12A0" w:rsidRDefault="005620E6" w:rsidP="000F12A0">
            <w:pPr>
              <w:spacing w:before="120" w:after="120"/>
              <w:ind w:left="34" w:right="33" w:firstLine="0"/>
              <w:jc w:val="both"/>
              <w:rPr>
                <w:rFonts w:ascii="Arial" w:eastAsia="Times New Roman" w:hAnsi="Arial" w:cs="Arial"/>
                <w:b/>
                <w:sz w:val="22"/>
                <w:szCs w:val="22"/>
              </w:rPr>
            </w:pPr>
          </w:p>
        </w:tc>
        <w:tc>
          <w:tcPr>
            <w:tcW w:w="6096" w:type="dxa"/>
            <w:tcBorders>
              <w:top w:val="single" w:sz="4" w:space="0" w:color="000000"/>
              <w:left w:val="single" w:sz="4" w:space="0" w:color="000000"/>
              <w:bottom w:val="single" w:sz="4" w:space="0" w:color="000000"/>
              <w:right w:val="single" w:sz="4" w:space="0" w:color="000000"/>
            </w:tcBorders>
          </w:tcPr>
          <w:p w14:paraId="35E22453" w14:textId="18F46AAE" w:rsidR="00D6094E" w:rsidRDefault="00D6094E" w:rsidP="00770700">
            <w:pPr>
              <w:tabs>
                <w:tab w:val="left" w:pos="0"/>
              </w:tabs>
              <w:ind w:firstLine="0"/>
              <w:jc w:val="both"/>
              <w:rPr>
                <w:rFonts w:ascii="Arial" w:eastAsia="Times New Roman" w:hAnsi="Arial" w:cs="Arial"/>
                <w:iCs/>
                <w:sz w:val="22"/>
                <w:szCs w:val="22"/>
                <w:lang w:eastAsia="lt-LT"/>
              </w:rPr>
            </w:pPr>
            <w:r>
              <w:rPr>
                <w:rFonts w:ascii="Arial" w:eastAsia="Times New Roman" w:hAnsi="Arial" w:cs="Arial"/>
                <w:iCs/>
                <w:sz w:val="22"/>
                <w:szCs w:val="22"/>
                <w:lang w:eastAsia="lt-LT"/>
              </w:rPr>
              <w:t>P</w:t>
            </w:r>
            <w:r>
              <w:rPr>
                <w:rStyle w:val="normaltextrun"/>
                <w:rFonts w:ascii="Arial" w:hAnsi="Arial" w:cs="Arial"/>
                <w:color w:val="000000"/>
                <w:sz w:val="22"/>
                <w:szCs w:val="22"/>
                <w:shd w:val="clear" w:color="auto" w:fill="FFFFFF"/>
              </w:rPr>
              <w:t>ateikiamas užpildytas Specialiųjų pirkimo sąlygų priedas Nr. 8</w:t>
            </w:r>
            <w:r w:rsidR="006651DD">
              <w:rPr>
                <w:rStyle w:val="normaltextrun"/>
                <w:rFonts w:ascii="Arial" w:hAnsi="Arial" w:cs="Arial"/>
                <w:color w:val="000000"/>
                <w:sz w:val="22"/>
                <w:szCs w:val="22"/>
                <w:shd w:val="clear" w:color="auto" w:fill="FFFFFF"/>
              </w:rPr>
              <w:t xml:space="preserve"> </w:t>
            </w:r>
            <w:r w:rsidR="006651DD">
              <w:t xml:space="preserve"> </w:t>
            </w:r>
            <w:r w:rsidR="006651DD" w:rsidRPr="006651DD">
              <w:rPr>
                <w:rStyle w:val="normaltextrun"/>
                <w:rFonts w:ascii="Arial" w:hAnsi="Arial" w:cs="Arial"/>
                <w:color w:val="000000"/>
                <w:sz w:val="22"/>
                <w:szCs w:val="22"/>
                <w:shd w:val="clear" w:color="auto" w:fill="FFFFFF"/>
              </w:rPr>
              <w:t>apie specialisto patirtį, jame taip pat nurodomi/pridedami pažymėjimai/sertifikatai.</w:t>
            </w:r>
          </w:p>
          <w:p w14:paraId="47F47BB6" w14:textId="3058E6D1" w:rsidR="005620E6" w:rsidRPr="000F12A0" w:rsidRDefault="005620E6" w:rsidP="00F83BA9">
            <w:pPr>
              <w:ind w:firstLine="0"/>
              <w:jc w:val="both"/>
              <w:rPr>
                <w:rFonts w:ascii="Arial" w:eastAsia="Times New Roman" w:hAnsi="Arial" w:cs="Arial"/>
                <w:iCs/>
                <w:sz w:val="22"/>
                <w:szCs w:val="22"/>
                <w:lang w:eastAsia="lt-LT"/>
              </w:rPr>
            </w:pPr>
          </w:p>
        </w:tc>
        <w:tc>
          <w:tcPr>
            <w:tcW w:w="3543" w:type="dxa"/>
            <w:vMerge/>
            <w:tcBorders>
              <w:left w:val="single" w:sz="4" w:space="0" w:color="000000"/>
              <w:bottom w:val="single" w:sz="4" w:space="0" w:color="000000"/>
              <w:right w:val="single" w:sz="4" w:space="0" w:color="000000"/>
            </w:tcBorders>
          </w:tcPr>
          <w:p w14:paraId="6160029A" w14:textId="283CDD66" w:rsidR="005620E6" w:rsidRPr="000F12A0" w:rsidRDefault="005620E6" w:rsidP="000F12A0">
            <w:pPr>
              <w:ind w:firstLine="0"/>
              <w:jc w:val="both"/>
              <w:rPr>
                <w:rFonts w:ascii="Arial" w:eastAsia="Times New Roman" w:hAnsi="Arial" w:cs="Arial"/>
                <w:iCs/>
                <w:sz w:val="22"/>
                <w:szCs w:val="22"/>
                <w:lang w:eastAsia="lt-LT"/>
              </w:rPr>
            </w:pPr>
          </w:p>
        </w:tc>
      </w:tr>
    </w:tbl>
    <w:p w14:paraId="30E01624" w14:textId="77777777" w:rsidR="000F12A0" w:rsidRDefault="000F12A0" w:rsidP="000F12A0">
      <w:pPr>
        <w:tabs>
          <w:tab w:val="left" w:pos="567"/>
        </w:tabs>
        <w:ind w:firstLine="0"/>
        <w:rPr>
          <w:rFonts w:ascii="Arial" w:eastAsia="Times New Roman" w:hAnsi="Arial" w:cs="Arial"/>
          <w:color w:val="000000"/>
          <w:spacing w:val="-6"/>
          <w:sz w:val="22"/>
          <w:szCs w:val="22"/>
          <w:lang w:eastAsia="lt-LT"/>
        </w:rPr>
      </w:pPr>
    </w:p>
    <w:p w14:paraId="35ECA57D" w14:textId="2E9031D5"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00E00D89">
        <w:rPr>
          <w:rStyle w:val="eop"/>
          <w:rFonts w:ascii="Arial" w:eastAsia="Calibri" w:hAnsi="Arial" w:cs="Arial"/>
          <w:sz w:val="22"/>
          <w:szCs w:val="22"/>
        </w:rPr>
        <w:t>u</w:t>
      </w:r>
      <w:r w:rsidR="00E507AC">
        <w:rPr>
          <w:rStyle w:val="eop"/>
          <w:rFonts w:ascii="Arial" w:eastAsia="Calibri" w:hAnsi="Arial" w:cs="Arial"/>
          <w:sz w:val="22"/>
          <w:szCs w:val="22"/>
        </w:rPr>
        <w:t xml:space="preserve">žsienio </w:t>
      </w:r>
      <w:r w:rsidR="00E00D89">
        <w:rPr>
          <w:rStyle w:val="eop"/>
          <w:rFonts w:ascii="Arial" w:eastAsia="Calibri" w:hAnsi="Arial" w:cs="Arial"/>
          <w:sz w:val="22"/>
          <w:szCs w:val="22"/>
        </w:rPr>
        <w:t>tiekėjai /</w:t>
      </w:r>
      <w:r>
        <w:rPr>
          <w:rStyle w:val="eop"/>
          <w:rFonts w:ascii="Arial" w:eastAsia="Calibri" w:hAnsi="Arial" w:cs="Arial"/>
          <w:sz w:val="22"/>
          <w:szCs w:val="22"/>
        </w:rPr>
        <w:t xml:space="preserve"> </w:t>
      </w:r>
      <w:r w:rsidR="004B2F3D">
        <w:rPr>
          <w:rStyle w:val="eop"/>
          <w:rFonts w:ascii="Arial" w:eastAsia="Calibri" w:hAnsi="Arial" w:cs="Arial"/>
          <w:sz w:val="22"/>
          <w:szCs w:val="22"/>
        </w:rPr>
        <w:t xml:space="preserve">specialistai </w:t>
      </w:r>
      <w:r w:rsidR="00C41C82">
        <w:rPr>
          <w:rStyle w:val="eop"/>
          <w:rFonts w:ascii="Arial" w:eastAsia="Calibri" w:hAnsi="Arial" w:cs="Arial"/>
          <w:sz w:val="22"/>
          <w:szCs w:val="22"/>
        </w:rPr>
        <w:t xml:space="preserve">turi turėti </w:t>
      </w:r>
      <w:r w:rsidR="00C41C82" w:rsidRPr="00C41C82">
        <w:rPr>
          <w:rStyle w:val="eop"/>
          <w:rFonts w:ascii="Arial" w:eastAsia="Calibri" w:hAnsi="Arial" w:cs="Arial"/>
          <w:sz w:val="22"/>
          <w:szCs w:val="22"/>
        </w:rPr>
        <w:t>teisę atlikti finansinių ataskaitų auditą Lietuvoje</w:t>
      </w:r>
      <w:r w:rsidR="00C41C82">
        <w:rPr>
          <w:rStyle w:val="eop"/>
          <w:rFonts w:ascii="Arial" w:eastAsia="Calibri" w:hAnsi="Arial" w:cs="Arial"/>
          <w:sz w:val="22"/>
          <w:szCs w:val="22"/>
        </w:rPr>
        <w:t xml:space="preserve">. </w:t>
      </w:r>
      <w:r w:rsidR="0006006D">
        <w:rPr>
          <w:rStyle w:val="eop"/>
          <w:rFonts w:ascii="Arial" w:eastAsia="Calibri" w:hAnsi="Arial" w:cs="Arial"/>
          <w:sz w:val="22"/>
          <w:szCs w:val="22"/>
        </w:rPr>
        <w:t>K</w:t>
      </w:r>
      <w:r w:rsidR="00564C15" w:rsidRPr="00564C15">
        <w:rPr>
          <w:rStyle w:val="eop"/>
          <w:rFonts w:ascii="Arial" w:eastAsia="Calibri" w:hAnsi="Arial" w:cs="Arial"/>
          <w:sz w:val="22"/>
          <w:szCs w:val="22"/>
        </w:rPr>
        <w:t>valifikacija bus laikytina atitinkančia nustatytą reikalavimą, nepriklausomai nuo to, kad šio pajėgumo teisės patvirtinimo dokumentas Lietuvoje bus išduotas po pa</w:t>
      </w:r>
      <w:r w:rsidR="001D1455">
        <w:rPr>
          <w:rStyle w:val="eop"/>
          <w:rFonts w:ascii="Arial" w:eastAsia="Calibri" w:hAnsi="Arial" w:cs="Arial"/>
          <w:sz w:val="22"/>
          <w:szCs w:val="22"/>
        </w:rPr>
        <w:t>siūlym</w:t>
      </w:r>
      <w:r w:rsidR="00564C15" w:rsidRPr="00564C15">
        <w:rPr>
          <w:rStyle w:val="eop"/>
          <w:rFonts w:ascii="Arial" w:eastAsia="Calibri" w:hAnsi="Arial" w:cs="Arial"/>
          <w:sz w:val="22"/>
          <w:szCs w:val="22"/>
        </w:rPr>
        <w:t xml:space="preserve">ų pateikimo termino pabaigos, tačiau pačią teisę </w:t>
      </w:r>
      <w:r w:rsidR="001D1455">
        <w:rPr>
          <w:rStyle w:val="eop"/>
          <w:rFonts w:ascii="Arial" w:eastAsia="Calibri" w:hAnsi="Arial" w:cs="Arial"/>
          <w:sz w:val="22"/>
          <w:szCs w:val="22"/>
        </w:rPr>
        <w:t>tiekėjas/</w:t>
      </w:r>
      <w:r w:rsidR="00564C15" w:rsidRPr="00564C15">
        <w:rPr>
          <w:rStyle w:val="eop"/>
          <w:rFonts w:ascii="Arial" w:eastAsia="Calibri" w:hAnsi="Arial" w:cs="Arial"/>
          <w:sz w:val="22"/>
          <w:szCs w:val="22"/>
        </w:rPr>
        <w:t>specialistas kilmės šalyje turi būti įgijęs iki pa</w:t>
      </w:r>
      <w:r w:rsidR="001D1455">
        <w:rPr>
          <w:rStyle w:val="eop"/>
          <w:rFonts w:ascii="Arial" w:eastAsia="Calibri" w:hAnsi="Arial" w:cs="Arial"/>
          <w:sz w:val="22"/>
          <w:szCs w:val="22"/>
        </w:rPr>
        <w:t>siūlym</w:t>
      </w:r>
      <w:r w:rsidR="00564C15" w:rsidRPr="00564C15">
        <w:rPr>
          <w:rStyle w:val="eop"/>
          <w:rFonts w:ascii="Arial" w:eastAsia="Calibri" w:hAnsi="Arial" w:cs="Arial"/>
          <w:sz w:val="22"/>
          <w:szCs w:val="22"/>
        </w:rPr>
        <w:t>ų pateikimo termino pabaigos. Tokiu atveju, tiekėjas turi  pateikti prašymo išduoti teisės pripažinimo dokument</w:t>
      </w:r>
      <w:r w:rsidR="00BF1127">
        <w:rPr>
          <w:rStyle w:val="eop"/>
          <w:rFonts w:ascii="Arial" w:eastAsia="Calibri" w:hAnsi="Arial" w:cs="Arial"/>
          <w:sz w:val="22"/>
          <w:szCs w:val="22"/>
        </w:rPr>
        <w:t>o</w:t>
      </w:r>
      <w:r w:rsidR="00564C15" w:rsidRPr="00564C15">
        <w:rPr>
          <w:rStyle w:val="eop"/>
          <w:rFonts w:ascii="Arial" w:eastAsia="Calibri" w:hAnsi="Arial" w:cs="Arial"/>
          <w:sz w:val="22"/>
          <w:szCs w:val="22"/>
        </w:rPr>
        <w:t xml:space="preserve"> kopiją (prašymas atitinkamai institucijai turi būti pateiktas iki p</w:t>
      </w:r>
      <w:r w:rsidR="00C23AC2">
        <w:rPr>
          <w:rStyle w:val="eop"/>
          <w:rFonts w:ascii="Arial" w:eastAsia="Calibri" w:hAnsi="Arial" w:cs="Arial"/>
          <w:sz w:val="22"/>
          <w:szCs w:val="22"/>
        </w:rPr>
        <w:t>asiūlymų</w:t>
      </w:r>
      <w:r w:rsidR="00564C15" w:rsidRPr="00564C15">
        <w:rPr>
          <w:rStyle w:val="eop"/>
          <w:rFonts w:ascii="Arial" w:eastAsia="Calibri" w:hAnsi="Arial" w:cs="Arial"/>
          <w:sz w:val="22"/>
          <w:szCs w:val="22"/>
        </w:rPr>
        <w:t xml:space="preserve"> pateikimo termino pabaigos), o iki sutarties pasirašymo,</w:t>
      </w:r>
      <w:r w:rsidR="007D2E48">
        <w:rPr>
          <w:rStyle w:val="eop"/>
          <w:rFonts w:ascii="Arial" w:eastAsia="Calibri" w:hAnsi="Arial" w:cs="Arial"/>
          <w:sz w:val="22"/>
          <w:szCs w:val="22"/>
        </w:rPr>
        <w:t xml:space="preserve"> tiekėjas</w:t>
      </w:r>
      <w:r w:rsidR="00564C15" w:rsidRPr="00564C15">
        <w:rPr>
          <w:rStyle w:val="eop"/>
          <w:rFonts w:ascii="Arial" w:eastAsia="Calibri" w:hAnsi="Arial" w:cs="Arial"/>
          <w:sz w:val="22"/>
          <w:szCs w:val="22"/>
        </w:rPr>
        <w:t xml:space="preserve"> turės pateikti ir patį teisės pripažinimo dokumentą</w:t>
      </w:r>
      <w:r w:rsidR="007D2E48">
        <w:rPr>
          <w:rStyle w:val="eop"/>
          <w:rFonts w:ascii="Arial" w:eastAsia="Calibri" w:hAnsi="Arial" w:cs="Arial"/>
          <w:sz w:val="22"/>
          <w:szCs w:val="22"/>
        </w:rPr>
        <w:t>.</w:t>
      </w:r>
      <w:r w:rsidR="00DF7926">
        <w:rPr>
          <w:rStyle w:val="eop"/>
          <w:rFonts w:ascii="Arial" w:eastAsia="Calibri" w:hAnsi="Arial" w:cs="Arial"/>
          <w:sz w:val="22"/>
          <w:szCs w:val="22"/>
        </w:rPr>
        <w:t xml:space="preserve"> Detalesnė informacija apie užsienio tiekėjų/specialistų </w:t>
      </w:r>
      <w:r w:rsidR="00FA7FFA" w:rsidRPr="00FA7FFA">
        <w:rPr>
          <w:rStyle w:val="eop"/>
          <w:rFonts w:ascii="Arial" w:eastAsia="Calibri" w:hAnsi="Arial" w:cs="Arial"/>
          <w:sz w:val="22"/>
          <w:szCs w:val="22"/>
        </w:rPr>
        <w:t>teisę atlikti finansinių ataskaitų auditą Lietuvoje</w:t>
      </w:r>
      <w:r w:rsidR="00FA7FFA">
        <w:rPr>
          <w:rStyle w:val="eop"/>
          <w:rFonts w:ascii="Arial" w:eastAsia="Calibri" w:hAnsi="Arial" w:cs="Arial"/>
          <w:sz w:val="22"/>
          <w:szCs w:val="22"/>
        </w:rPr>
        <w:t xml:space="preserve"> pateikiama </w:t>
      </w:r>
      <w:hyperlink r:id="rId11" w:history="1">
        <w:r w:rsidR="00FA7FFA" w:rsidRPr="00242F13">
          <w:rPr>
            <w:rStyle w:val="Hyperlink"/>
            <w:rFonts w:ascii="Arial" w:eastAsia="Calibri" w:hAnsi="Arial" w:cs="Arial"/>
            <w:sz w:val="22"/>
            <w:szCs w:val="22"/>
          </w:rPr>
          <w:t>https://avnt.lrv.lt/lt/veiklos-sritys/auditas-1/auditoriai-ir-audito-imones/</w:t>
        </w:r>
      </w:hyperlink>
      <w:r w:rsidR="00FA7FFA">
        <w:rPr>
          <w:rStyle w:val="eop"/>
          <w:rFonts w:ascii="Arial" w:eastAsia="Calibri" w:hAnsi="Arial" w:cs="Arial"/>
          <w:sz w:val="22"/>
          <w:szCs w:val="22"/>
        </w:rPr>
        <w:t xml:space="preserve">. </w:t>
      </w:r>
    </w:p>
    <w:p w14:paraId="529578FC" w14:textId="77777777"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Tiekėjas ir/ar sutartį vykdantys specialistai per </w:t>
      </w:r>
      <w:r w:rsidRPr="00B072F0">
        <w:rPr>
          <w:rStyle w:val="eop"/>
          <w:rFonts w:ascii="Arial" w:eastAsia="Calibri" w:hAnsi="Arial" w:cs="Arial"/>
          <w:sz w:val="22"/>
          <w:szCs w:val="22"/>
        </w:rPr>
        <w:t xml:space="preserve">paskutinius 3 (trejus) metus iki pasiūlymų pateikimo termino pabaigos </w:t>
      </w:r>
      <w:r>
        <w:rPr>
          <w:rStyle w:val="eop"/>
          <w:rFonts w:ascii="Arial" w:eastAsia="Calibri" w:hAnsi="Arial" w:cs="Arial"/>
          <w:sz w:val="22"/>
          <w:szCs w:val="22"/>
        </w:rPr>
        <w:t>n</w:t>
      </w:r>
      <w:r w:rsidRPr="00986A95">
        <w:rPr>
          <w:rStyle w:val="eop"/>
          <w:rFonts w:ascii="Arial" w:eastAsia="Calibri" w:hAnsi="Arial" w:cs="Arial"/>
          <w:sz w:val="22"/>
          <w:szCs w:val="22"/>
        </w:rPr>
        <w:t>eturi turėti paskirtų Audito kokybės kontrolės komiteto ar Auditorių garbės teismo nuobaudų</w:t>
      </w:r>
      <w:r>
        <w:rPr>
          <w:rStyle w:val="eop"/>
          <w:rFonts w:ascii="Arial" w:eastAsia="Calibri" w:hAnsi="Arial" w:cs="Arial"/>
          <w:sz w:val="22"/>
          <w:szCs w:val="22"/>
        </w:rPr>
        <w:t>, t</w:t>
      </w:r>
      <w:r w:rsidRPr="00A23156">
        <w:rPr>
          <w:rStyle w:val="eop"/>
          <w:rFonts w:ascii="Arial" w:eastAsia="Calibri" w:hAnsi="Arial" w:cs="Arial"/>
          <w:sz w:val="22"/>
          <w:szCs w:val="22"/>
        </w:rPr>
        <w:t>uri būti neišbraukti iš LAR skelbiamų audito įmonių ir auditorių sąrašų</w:t>
      </w:r>
      <w:r>
        <w:rPr>
          <w:rStyle w:val="eop"/>
          <w:rFonts w:ascii="Arial" w:eastAsia="Calibri" w:hAnsi="Arial" w:cs="Arial"/>
          <w:sz w:val="22"/>
          <w:szCs w:val="22"/>
        </w:rPr>
        <w:t>.</w:t>
      </w:r>
    </w:p>
    <w:p w14:paraId="4B4F4DD0" w14:textId="3D9E0778" w:rsidR="002357ED" w:rsidRDefault="002357ED" w:rsidP="002357ED">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Pr="00963188">
        <w:rPr>
          <w:rStyle w:val="eop"/>
          <w:rFonts w:ascii="Arial" w:eastAsia="Calibri" w:hAnsi="Arial" w:cs="Arial"/>
          <w:sz w:val="22"/>
          <w:szCs w:val="22"/>
        </w:rPr>
        <w:t xml:space="preserve">Perkančioji organizacija, siekdama patikslinti informaciją apie </w:t>
      </w:r>
      <w:r>
        <w:rPr>
          <w:rStyle w:val="eop"/>
          <w:rFonts w:ascii="Arial" w:eastAsia="Calibri" w:hAnsi="Arial" w:cs="Arial"/>
          <w:sz w:val="22"/>
          <w:szCs w:val="22"/>
        </w:rPr>
        <w:t xml:space="preserve">tiekėjo / </w:t>
      </w:r>
      <w:r w:rsidRPr="00963188">
        <w:rPr>
          <w:rStyle w:val="eop"/>
          <w:rFonts w:ascii="Arial" w:eastAsia="Calibri" w:hAnsi="Arial" w:cs="Arial"/>
          <w:sz w:val="22"/>
          <w:szCs w:val="22"/>
        </w:rPr>
        <w:t xml:space="preserve">specialisto patirtį, </w:t>
      </w:r>
      <w:r w:rsidR="00113155">
        <w:rPr>
          <w:rStyle w:val="eop"/>
          <w:rFonts w:ascii="Arial" w:eastAsia="Calibri" w:hAnsi="Arial" w:cs="Arial"/>
          <w:sz w:val="22"/>
          <w:szCs w:val="22"/>
        </w:rPr>
        <w:t xml:space="preserve">teisę verstis veikla, </w:t>
      </w:r>
      <w:r w:rsidRPr="00963188">
        <w:rPr>
          <w:rStyle w:val="eop"/>
          <w:rFonts w:ascii="Arial" w:eastAsia="Calibri" w:hAnsi="Arial" w:cs="Arial"/>
          <w:sz w:val="22"/>
          <w:szCs w:val="22"/>
        </w:rPr>
        <w:t>pasilieka teisę prašyti pateikti papildomą informaciją ir (ar) dokumentus</w:t>
      </w:r>
      <w:r>
        <w:rPr>
          <w:rStyle w:val="eop"/>
          <w:rFonts w:ascii="Arial" w:eastAsia="Calibri" w:hAnsi="Arial" w:cs="Arial"/>
          <w:sz w:val="22"/>
          <w:szCs w:val="22"/>
        </w:rPr>
        <w:t xml:space="preserve">, taip pat </w:t>
      </w:r>
      <w:r w:rsidRPr="005E774D">
        <w:rPr>
          <w:rStyle w:val="eop"/>
          <w:rFonts w:ascii="Arial" w:eastAsia="Calibri" w:hAnsi="Arial" w:cs="Arial"/>
          <w:sz w:val="22"/>
          <w:szCs w:val="22"/>
        </w:rPr>
        <w:t>siekdama patikslinti informaciją apie įvykdytą ar vykdomą sutartį, pasilieka teisę be išankstinio įspėjimo susisiekti su tiekėjo nurodytu užsakovo atstovu</w:t>
      </w:r>
      <w:r>
        <w:rPr>
          <w:rStyle w:val="eop"/>
          <w:rFonts w:ascii="Arial" w:eastAsia="Calibri" w:hAnsi="Arial" w:cs="Arial"/>
          <w:sz w:val="22"/>
          <w:szCs w:val="22"/>
        </w:rPr>
        <w:t>.</w:t>
      </w:r>
    </w:p>
    <w:p w14:paraId="3C68FE7A" w14:textId="77777777" w:rsidR="002357ED" w:rsidRPr="00132AD4" w:rsidRDefault="002357ED" w:rsidP="002357ED">
      <w:pPr>
        <w:pStyle w:val="paragraph"/>
        <w:spacing w:before="0" w:beforeAutospacing="0" w:after="0" w:afterAutospacing="0"/>
        <w:ind w:firstLine="705"/>
        <w:jc w:val="both"/>
        <w:textAlignment w:val="baseline"/>
        <w:rPr>
          <w:rFonts w:ascii="Segoe UI" w:hAnsi="Segoe UI" w:cs="Segoe UI"/>
          <w:sz w:val="18"/>
          <w:szCs w:val="18"/>
        </w:rPr>
      </w:pPr>
    </w:p>
    <w:p w14:paraId="12EDD633" w14:textId="77777777" w:rsidR="00FA5DCF" w:rsidRDefault="00FA5DCF" w:rsidP="000F12A0">
      <w:pPr>
        <w:tabs>
          <w:tab w:val="left" w:pos="567"/>
        </w:tabs>
        <w:ind w:firstLine="0"/>
        <w:rPr>
          <w:rFonts w:ascii="Arial" w:eastAsia="Times New Roman" w:hAnsi="Arial" w:cs="Arial"/>
          <w:color w:val="000000"/>
          <w:spacing w:val="-6"/>
          <w:sz w:val="22"/>
          <w:szCs w:val="22"/>
          <w:lang w:eastAsia="lt-LT"/>
        </w:rPr>
      </w:pPr>
    </w:p>
    <w:p w14:paraId="166890E1" w14:textId="77777777" w:rsidR="00132AD4" w:rsidRDefault="007C5F18" w:rsidP="00132AD4">
      <w:pPr>
        <w:pStyle w:val="paragraph"/>
        <w:spacing w:before="0" w:beforeAutospacing="0" w:after="0" w:afterAutospacing="0"/>
        <w:ind w:firstLine="705"/>
        <w:jc w:val="both"/>
        <w:textAlignment w:val="baseline"/>
        <w:rPr>
          <w:rFonts w:ascii="Segoe UI" w:hAnsi="Segoe UI" w:cs="Segoe UI"/>
          <w:sz w:val="18"/>
          <w:szCs w:val="18"/>
        </w:rPr>
      </w:pPr>
      <w:r w:rsidRPr="002D056C">
        <w:rPr>
          <w:rFonts w:ascii="Arial" w:hAnsi="Arial" w:cs="Arial"/>
          <w:color w:val="000000"/>
          <w:spacing w:val="-6"/>
          <w:sz w:val="22"/>
          <w:szCs w:val="22"/>
          <w:u w:val="single"/>
        </w:rPr>
        <w:t xml:space="preserve">*  </w:t>
      </w:r>
      <w:r w:rsidR="00132AD4" w:rsidRPr="007D4930">
        <w:rPr>
          <w:rStyle w:val="normaltextrun"/>
          <w:rFonts w:ascii="Arial" w:hAnsi="Arial" w:cs="Arial"/>
          <w:b/>
          <w:bCs/>
          <w:sz w:val="22"/>
          <w:szCs w:val="22"/>
          <w:u w:val="single"/>
          <w:shd w:val="clear" w:color="auto" w:fill="FFFFFF"/>
        </w:rPr>
        <w:t>P</w:t>
      </w:r>
      <w:r w:rsidR="00132AD4">
        <w:rPr>
          <w:rStyle w:val="normaltextrun"/>
          <w:rFonts w:ascii="Arial" w:hAnsi="Arial" w:cs="Arial"/>
          <w:b/>
          <w:bCs/>
          <w:sz w:val="22"/>
          <w:szCs w:val="22"/>
          <w:u w:val="single"/>
          <w:shd w:val="clear" w:color="auto" w:fill="FFFFFF"/>
        </w:rPr>
        <w:t>astabos:</w:t>
      </w:r>
      <w:r w:rsidR="00132AD4">
        <w:rPr>
          <w:rStyle w:val="normaltextrun"/>
          <w:rFonts w:ascii="Arial" w:hAnsi="Arial" w:cs="Arial"/>
          <w:b/>
          <w:bCs/>
          <w:sz w:val="22"/>
          <w:szCs w:val="22"/>
        </w:rPr>
        <w:t> </w:t>
      </w:r>
      <w:r w:rsidR="00132AD4">
        <w:rPr>
          <w:rStyle w:val="normaltextrun"/>
          <w:rFonts w:ascii="Arial" w:hAnsi="Arial" w:cs="Arial"/>
          <w:sz w:val="22"/>
          <w:szCs w:val="22"/>
        </w:rPr>
        <w:t> </w:t>
      </w:r>
      <w:r w:rsidR="00132AD4">
        <w:rPr>
          <w:rStyle w:val="eop"/>
          <w:rFonts w:ascii="Arial" w:eastAsia="Calibri" w:hAnsi="Arial" w:cs="Arial"/>
          <w:sz w:val="22"/>
          <w:szCs w:val="22"/>
        </w:rPr>
        <w:t> </w:t>
      </w:r>
    </w:p>
    <w:p w14:paraId="448AB512" w14:textId="77777777" w:rsidR="00132AD4" w:rsidRPr="00132AD4" w:rsidRDefault="00132AD4" w:rsidP="00132AD4">
      <w:pPr>
        <w:pStyle w:val="paragraph"/>
        <w:spacing w:before="0" w:beforeAutospacing="0" w:after="0" w:afterAutospacing="0"/>
        <w:ind w:firstLine="705"/>
        <w:jc w:val="both"/>
        <w:textAlignment w:val="baseline"/>
        <w:rPr>
          <w:rFonts w:ascii="Segoe UI" w:hAnsi="Segoe UI" w:cs="Segoe UI"/>
          <w:sz w:val="18"/>
          <w:szCs w:val="18"/>
        </w:rPr>
      </w:pPr>
      <w:r w:rsidRPr="001D68A8">
        <w:rPr>
          <w:rStyle w:val="normaltextrun"/>
          <w:rFonts w:ascii="Arial" w:hAnsi="Arial" w:cs="Arial"/>
          <w:sz w:val="22"/>
          <w:szCs w:val="22"/>
          <w:shd w:val="clear" w:color="auto" w:fill="FFFFFF"/>
        </w:rPr>
        <w:t>- Perkančioji organizacija nurodo reikalaujamas kompetencijas, </w:t>
      </w:r>
      <w:r w:rsidRPr="00132AD4">
        <w:rPr>
          <w:rStyle w:val="normaltextrun"/>
          <w:rFonts w:ascii="Arial" w:hAnsi="Arial" w:cs="Arial"/>
          <w:color w:val="000000"/>
          <w:sz w:val="22"/>
          <w:szCs w:val="22"/>
        </w:rPr>
        <w:t>o tiekėjas pateikia siūlomą reikalaujamas kompetencijas galinčių atitikti asmenų skaičių</w:t>
      </w:r>
      <w:r w:rsidRPr="001D68A8">
        <w:rPr>
          <w:rStyle w:val="normaltextrun"/>
          <w:rFonts w:ascii="Arial" w:hAnsi="Arial" w:cs="Arial"/>
          <w:sz w:val="22"/>
          <w:szCs w:val="22"/>
          <w:shd w:val="clear" w:color="auto" w:fill="FFFFFF"/>
        </w:rPr>
        <w:t>. </w:t>
      </w:r>
      <w:r w:rsidRPr="00132AD4">
        <w:rPr>
          <w:rStyle w:val="eop"/>
          <w:rFonts w:ascii="Arial" w:eastAsia="Calibri" w:hAnsi="Arial" w:cs="Arial"/>
          <w:sz w:val="22"/>
          <w:szCs w:val="22"/>
        </w:rPr>
        <w:t> </w:t>
      </w:r>
    </w:p>
    <w:p w14:paraId="18514943" w14:textId="77777777" w:rsidR="00132AD4" w:rsidRPr="00132AD4" w:rsidRDefault="00132AD4" w:rsidP="00132AD4">
      <w:pPr>
        <w:pStyle w:val="paragraph"/>
        <w:spacing w:before="0" w:beforeAutospacing="0" w:after="0" w:afterAutospacing="0"/>
        <w:ind w:firstLine="705"/>
        <w:jc w:val="both"/>
        <w:textAlignment w:val="baseline"/>
        <w:rPr>
          <w:rFonts w:ascii="Segoe UI" w:hAnsi="Segoe UI" w:cs="Segoe UI"/>
          <w:sz w:val="18"/>
          <w:szCs w:val="18"/>
        </w:rPr>
      </w:pPr>
      <w:r w:rsidRPr="00132AD4">
        <w:rPr>
          <w:rStyle w:val="normaltextrun"/>
          <w:rFonts w:ascii="Arial" w:hAnsi="Arial" w:cs="Arial"/>
          <w:sz w:val="22"/>
          <w:szCs w:val="22"/>
        </w:rPr>
        <w:lastRenderedPageBreak/>
        <w:t>- Tiekėjas gali siūlyti (aiškiai tai nurodydamas) tą patį specialistą į kelias pareigas su sąlyga, kad siūlomas specialistas atitiks visus kvalifikacinius reikalavimus, keliamus atitinkamoms pareigoms</w:t>
      </w:r>
      <w:r w:rsidRPr="00132AD4">
        <w:rPr>
          <w:rStyle w:val="normaltextrun"/>
          <w:rFonts w:ascii="Arial" w:hAnsi="Arial" w:cs="Arial"/>
          <w:color w:val="000000"/>
          <w:sz w:val="22"/>
          <w:szCs w:val="22"/>
        </w:rPr>
        <w:t>.</w:t>
      </w:r>
      <w:r w:rsidRPr="00132AD4">
        <w:rPr>
          <w:rStyle w:val="eop"/>
          <w:rFonts w:ascii="Arial" w:eastAsia="Calibri" w:hAnsi="Arial" w:cs="Arial"/>
          <w:color w:val="000000"/>
          <w:sz w:val="22"/>
          <w:szCs w:val="22"/>
        </w:rPr>
        <w:t> </w:t>
      </w:r>
    </w:p>
    <w:p w14:paraId="01743B07" w14:textId="32B117F7" w:rsidR="00132AD4" w:rsidRDefault="00132AD4" w:rsidP="00132AD4">
      <w:pPr>
        <w:pStyle w:val="paragraph"/>
        <w:spacing w:before="0" w:beforeAutospacing="0" w:after="0" w:afterAutospacing="0"/>
        <w:ind w:firstLine="705"/>
        <w:jc w:val="both"/>
        <w:textAlignment w:val="baseline"/>
        <w:rPr>
          <w:rStyle w:val="eop"/>
          <w:rFonts w:ascii="Arial" w:eastAsia="Calibri" w:hAnsi="Arial" w:cs="Arial"/>
          <w:sz w:val="22"/>
          <w:szCs w:val="22"/>
        </w:rPr>
      </w:pPr>
      <w:r w:rsidRPr="00132AD4">
        <w:rPr>
          <w:rStyle w:val="normaltextrun"/>
          <w:rFonts w:ascii="Arial" w:hAnsi="Arial" w:cs="Arial"/>
          <w:sz w:val="22"/>
          <w:szCs w:val="22"/>
        </w:rPr>
        <w:t>- Tiekėjas negali remtis dviejų ar daugiau asmenų kvalifikacija</w:t>
      </w:r>
      <w:r w:rsidR="00760703">
        <w:rPr>
          <w:rStyle w:val="normaltextrun"/>
          <w:rFonts w:ascii="Arial" w:hAnsi="Arial" w:cs="Arial"/>
          <w:sz w:val="22"/>
          <w:szCs w:val="22"/>
        </w:rPr>
        <w:t>,</w:t>
      </w:r>
      <w:r w:rsidRPr="00132AD4">
        <w:rPr>
          <w:rStyle w:val="normaltextrun"/>
          <w:rFonts w:ascii="Arial" w:hAnsi="Arial" w:cs="Arial"/>
          <w:sz w:val="22"/>
          <w:szCs w:val="22"/>
        </w:rPr>
        <w:t xml:space="preserve"> siekiant atitikti atskiram specialistui keliamus kvalifikacinius reikalavimus.</w:t>
      </w:r>
      <w:r w:rsidRPr="00132AD4">
        <w:rPr>
          <w:rStyle w:val="eop"/>
          <w:rFonts w:ascii="Arial" w:eastAsia="Calibri" w:hAnsi="Arial" w:cs="Arial"/>
          <w:sz w:val="22"/>
          <w:szCs w:val="22"/>
        </w:rPr>
        <w:t> </w:t>
      </w:r>
    </w:p>
    <w:p w14:paraId="4F67B152" w14:textId="0374F3B5" w:rsidR="008D3F98" w:rsidRDefault="008D3F98" w:rsidP="00132AD4">
      <w:pPr>
        <w:pStyle w:val="paragraph"/>
        <w:spacing w:before="0" w:beforeAutospacing="0" w:after="0" w:afterAutospacing="0"/>
        <w:ind w:firstLine="705"/>
        <w:jc w:val="both"/>
        <w:textAlignment w:val="baseline"/>
        <w:rPr>
          <w:rStyle w:val="eop"/>
          <w:rFonts w:ascii="Arial" w:eastAsia="Calibri" w:hAnsi="Arial" w:cs="Arial"/>
          <w:sz w:val="22"/>
          <w:szCs w:val="22"/>
        </w:rPr>
      </w:pPr>
      <w:r>
        <w:rPr>
          <w:rStyle w:val="eop"/>
          <w:rFonts w:ascii="Arial" w:eastAsia="Calibri" w:hAnsi="Arial" w:cs="Arial"/>
          <w:sz w:val="22"/>
          <w:szCs w:val="22"/>
        </w:rPr>
        <w:t xml:space="preserve">- </w:t>
      </w:r>
      <w:r w:rsidR="003D4A04">
        <w:rPr>
          <w:rStyle w:val="eop"/>
          <w:rFonts w:ascii="Arial" w:eastAsia="Calibri" w:hAnsi="Arial" w:cs="Arial"/>
          <w:sz w:val="22"/>
          <w:szCs w:val="22"/>
        </w:rPr>
        <w:t xml:space="preserve">patirties skaičiavimas - </w:t>
      </w:r>
      <w:r w:rsidRPr="008D3F98">
        <w:rPr>
          <w:rStyle w:val="eop"/>
          <w:rFonts w:ascii="Arial" w:eastAsia="Calibri" w:hAnsi="Arial" w:cs="Arial"/>
          <w:sz w:val="22"/>
          <w:szCs w:val="22"/>
        </w:rPr>
        <w:t>vienu metu įgyvendintų projektų, įgytos patirties trukmė nėra sumuojama, t. y. jei specialistas vieną projektą, dirbo skirtingose darbovietės ir pan. vykdė nuo 202</w:t>
      </w:r>
      <w:r w:rsidR="00503053">
        <w:rPr>
          <w:rStyle w:val="eop"/>
          <w:rFonts w:ascii="Arial" w:eastAsia="Calibri" w:hAnsi="Arial" w:cs="Arial"/>
          <w:sz w:val="22"/>
          <w:szCs w:val="22"/>
        </w:rPr>
        <w:t>3</w:t>
      </w:r>
      <w:r w:rsidRPr="008D3F98">
        <w:rPr>
          <w:rStyle w:val="eop"/>
          <w:rFonts w:ascii="Arial" w:eastAsia="Calibri" w:hAnsi="Arial" w:cs="Arial"/>
          <w:sz w:val="22"/>
          <w:szCs w:val="22"/>
        </w:rPr>
        <w:t xml:space="preserve"> m. rugsėjo 1 d. iki 202</w:t>
      </w:r>
      <w:r w:rsidR="00EC53EA">
        <w:rPr>
          <w:rStyle w:val="eop"/>
          <w:rFonts w:ascii="Arial" w:eastAsia="Calibri" w:hAnsi="Arial" w:cs="Arial"/>
          <w:sz w:val="22"/>
          <w:szCs w:val="22"/>
        </w:rPr>
        <w:t>3</w:t>
      </w:r>
      <w:r w:rsidRPr="008D3F98">
        <w:rPr>
          <w:rStyle w:val="eop"/>
          <w:rFonts w:ascii="Arial" w:eastAsia="Calibri" w:hAnsi="Arial" w:cs="Arial"/>
          <w:sz w:val="22"/>
          <w:szCs w:val="22"/>
        </w:rPr>
        <w:t xml:space="preserve"> m. lapkričio 1 d., o kitą projektą, kitoje darbovietėje dirbo nuo </w:t>
      </w:r>
      <w:r w:rsidRPr="002D056C">
        <w:rPr>
          <w:rStyle w:val="eop"/>
          <w:rFonts w:ascii="Arial" w:eastAsia="Calibri" w:hAnsi="Arial" w:cs="Arial"/>
          <w:sz w:val="22"/>
          <w:szCs w:val="22"/>
        </w:rPr>
        <w:t>202</w:t>
      </w:r>
      <w:r w:rsidR="00503053" w:rsidRPr="002D056C">
        <w:rPr>
          <w:rStyle w:val="eop"/>
          <w:rFonts w:ascii="Arial" w:eastAsia="Calibri" w:hAnsi="Arial" w:cs="Arial"/>
          <w:sz w:val="22"/>
          <w:szCs w:val="22"/>
        </w:rPr>
        <w:t>3</w:t>
      </w:r>
      <w:r w:rsidRPr="002D056C">
        <w:rPr>
          <w:rStyle w:val="eop"/>
          <w:rFonts w:ascii="Arial" w:eastAsia="Calibri" w:hAnsi="Arial" w:cs="Arial"/>
          <w:sz w:val="22"/>
          <w:szCs w:val="22"/>
        </w:rPr>
        <w:t xml:space="preserve"> m</w:t>
      </w:r>
      <w:r w:rsidRPr="008D3F98">
        <w:rPr>
          <w:rStyle w:val="eop"/>
          <w:rFonts w:ascii="Arial" w:eastAsia="Calibri" w:hAnsi="Arial" w:cs="Arial"/>
          <w:sz w:val="22"/>
          <w:szCs w:val="22"/>
        </w:rPr>
        <w:t>. rugsėjo 1 d. iki gruodžio 1 d., laikoma, kad jo patirtis yra 91 diena.</w:t>
      </w:r>
    </w:p>
    <w:p w14:paraId="102F0E1F" w14:textId="77777777" w:rsidR="006726D7" w:rsidRPr="00132AD4" w:rsidRDefault="006726D7" w:rsidP="00132AD4">
      <w:pPr>
        <w:pStyle w:val="paragraph"/>
        <w:spacing w:before="0" w:beforeAutospacing="0" w:after="0" w:afterAutospacing="0"/>
        <w:ind w:firstLine="705"/>
        <w:jc w:val="both"/>
        <w:textAlignment w:val="baseline"/>
        <w:rPr>
          <w:rFonts w:ascii="Segoe UI" w:hAnsi="Segoe UI" w:cs="Segoe UI"/>
          <w:sz w:val="18"/>
          <w:szCs w:val="18"/>
        </w:rPr>
      </w:pPr>
    </w:p>
    <w:p w14:paraId="270E0681" w14:textId="38B15BCD" w:rsidR="003C6329" w:rsidRPr="0085732D" w:rsidRDefault="00BC4FE7" w:rsidP="003C6329">
      <w:pPr>
        <w:pStyle w:val="Heading2"/>
        <w:ind w:left="5103"/>
        <w:jc w:val="right"/>
        <w:rPr>
          <w:rFonts w:ascii="Arial" w:eastAsia="Calibri" w:hAnsi="Arial" w:cs="Arial"/>
          <w:b/>
          <w:bCs/>
          <w:i/>
          <w:iCs/>
          <w:sz w:val="22"/>
          <w:szCs w:val="22"/>
        </w:rPr>
      </w:pPr>
      <w:r>
        <w:rPr>
          <w:rFonts w:ascii="Arial" w:hAnsi="Arial" w:cs="Arial"/>
          <w:b/>
          <w:bCs/>
          <w:i/>
          <w:iCs/>
          <w:sz w:val="22"/>
          <w:szCs w:val="22"/>
        </w:rPr>
        <w:br w:type="page"/>
      </w:r>
      <w:r w:rsidR="003C6329" w:rsidRPr="002D06AA">
        <w:rPr>
          <w:rFonts w:ascii="Arial" w:eastAsia="Calibri" w:hAnsi="Arial" w:cs="Arial"/>
          <w:i/>
          <w:iCs/>
          <w:sz w:val="22"/>
          <w:szCs w:val="22"/>
        </w:rPr>
        <w:lastRenderedPageBreak/>
        <w:t>Specialiųjų sąlygų 4 pried</w:t>
      </w:r>
      <w:r w:rsidR="003C6329">
        <w:rPr>
          <w:rFonts w:ascii="Arial" w:eastAsia="Calibri" w:hAnsi="Arial" w:cs="Arial"/>
          <w:i/>
          <w:iCs/>
          <w:sz w:val="22"/>
          <w:szCs w:val="22"/>
        </w:rPr>
        <w:t>o</w:t>
      </w:r>
      <w:r w:rsidR="003C6329">
        <w:rPr>
          <w:rFonts w:ascii="Arial" w:eastAsia="Calibri" w:hAnsi="Arial" w:cs="Arial"/>
          <w:i/>
          <w:iCs/>
          <w:sz w:val="22"/>
          <w:szCs w:val="22"/>
        </w:rPr>
        <w:br/>
      </w:r>
      <w:r w:rsidR="003C6329" w:rsidRPr="002D06AA">
        <w:rPr>
          <w:rFonts w:ascii="Arial" w:eastAsia="Calibri" w:hAnsi="Arial" w:cs="Arial"/>
          <w:i/>
          <w:iCs/>
          <w:sz w:val="22"/>
          <w:szCs w:val="22"/>
        </w:rPr>
        <w:t>„</w:t>
      </w:r>
      <w:r w:rsidR="003C6329" w:rsidRPr="006E1EF0">
        <w:rPr>
          <w:rFonts w:ascii="Arial" w:eastAsia="Calibri" w:hAnsi="Arial" w:cs="Arial"/>
          <w:i/>
          <w:iCs/>
          <w:sz w:val="22"/>
          <w:szCs w:val="22"/>
        </w:rPr>
        <w:t>Tiekėjų kvalifikacijos reikalavimai</w:t>
      </w:r>
      <w:r w:rsidR="003C6329">
        <w:rPr>
          <w:rFonts w:ascii="Arial" w:eastAsia="Calibri" w:hAnsi="Arial" w:cs="Arial"/>
          <w:i/>
          <w:iCs/>
          <w:sz w:val="22"/>
          <w:szCs w:val="22"/>
        </w:rPr>
        <w:t>“</w:t>
      </w:r>
      <w:r w:rsidR="006D1638">
        <w:rPr>
          <w:rFonts w:ascii="Arial" w:eastAsia="Calibri" w:hAnsi="Arial" w:cs="Arial"/>
          <w:i/>
          <w:iCs/>
          <w:sz w:val="22"/>
          <w:szCs w:val="22"/>
        </w:rPr>
        <w:t xml:space="preserve"> priedas Nr. 4.1</w:t>
      </w:r>
      <w:r w:rsidR="003C6329" w:rsidRPr="006E1EF0">
        <w:rPr>
          <w:rFonts w:ascii="Arial" w:eastAsia="Calibri" w:hAnsi="Arial" w:cs="Arial"/>
          <w:i/>
          <w:iCs/>
          <w:sz w:val="22"/>
          <w:szCs w:val="22"/>
        </w:rPr>
        <w:t xml:space="preserve"> </w:t>
      </w:r>
    </w:p>
    <w:p w14:paraId="270245F9" w14:textId="77777777" w:rsidR="006D1638" w:rsidRDefault="006D1638" w:rsidP="00CA4E15">
      <w:pPr>
        <w:tabs>
          <w:tab w:val="left" w:pos="567"/>
        </w:tabs>
        <w:ind w:firstLine="0"/>
        <w:jc w:val="right"/>
        <w:rPr>
          <w:rFonts w:ascii="Arial" w:hAnsi="Arial" w:cs="Arial"/>
          <w:b/>
          <w:bCs/>
          <w:sz w:val="22"/>
          <w:szCs w:val="22"/>
        </w:rPr>
      </w:pPr>
    </w:p>
    <w:p w14:paraId="326CF327" w14:textId="77777777" w:rsidR="006D1638" w:rsidRPr="00A57550" w:rsidRDefault="006D1638" w:rsidP="00CA4E15">
      <w:pPr>
        <w:tabs>
          <w:tab w:val="left" w:pos="567"/>
        </w:tabs>
        <w:ind w:firstLine="0"/>
        <w:jc w:val="right"/>
        <w:rPr>
          <w:rFonts w:ascii="Arial" w:eastAsia="Times New Roman" w:hAnsi="Arial" w:cs="Arial"/>
          <w:b/>
          <w:bCs/>
          <w:sz w:val="22"/>
          <w:szCs w:val="22"/>
          <w:lang w:eastAsia="lt-LT"/>
        </w:rPr>
      </w:pPr>
    </w:p>
    <w:p w14:paraId="60A55437" w14:textId="77777777" w:rsidR="00152CAC" w:rsidRPr="00152CAC" w:rsidRDefault="00152CAC" w:rsidP="00152CAC">
      <w:pPr>
        <w:ind w:firstLine="0"/>
        <w:jc w:val="right"/>
        <w:rPr>
          <w:rFonts w:eastAsia="Times New Roman"/>
          <w:b/>
          <w:bCs/>
          <w:sz w:val="20"/>
          <w:szCs w:val="20"/>
          <w:lang w:eastAsia="lt-LT"/>
        </w:rPr>
      </w:pPr>
    </w:p>
    <w:p w14:paraId="419CBD63" w14:textId="7EF4C6B5" w:rsidR="00152CAC" w:rsidRPr="001D68A8" w:rsidRDefault="00262906" w:rsidP="00152CAC">
      <w:pPr>
        <w:ind w:firstLine="0"/>
        <w:jc w:val="center"/>
        <w:rPr>
          <w:rFonts w:ascii="Arial" w:eastAsia="Times New Roman" w:hAnsi="Arial" w:cs="Arial"/>
          <w:b/>
          <w:bCs/>
          <w:caps/>
          <w:sz w:val="22"/>
          <w:szCs w:val="22"/>
          <w:lang w:eastAsia="lt-LT"/>
        </w:rPr>
      </w:pPr>
      <w:r w:rsidRPr="001D68A8">
        <w:rPr>
          <w:rFonts w:ascii="Arial" w:eastAsia="Times New Roman" w:hAnsi="Arial" w:cs="Arial"/>
          <w:b/>
          <w:bCs/>
          <w:caps/>
          <w:sz w:val="22"/>
          <w:szCs w:val="22"/>
          <w:lang w:eastAsia="lt-LT"/>
        </w:rPr>
        <w:t xml:space="preserve">TIEKĖJO </w:t>
      </w:r>
      <w:r w:rsidR="00152CAC" w:rsidRPr="001D68A8">
        <w:rPr>
          <w:rFonts w:ascii="Arial" w:eastAsia="Times New Roman" w:hAnsi="Arial" w:cs="Arial"/>
          <w:b/>
          <w:bCs/>
          <w:caps/>
          <w:sz w:val="22"/>
          <w:szCs w:val="22"/>
          <w:lang w:eastAsia="lt-LT"/>
        </w:rPr>
        <w:t xml:space="preserve">Suteiktų paslaugų sąrašas pagal įvykdytas ar vykdomas sutartis </w:t>
      </w:r>
    </w:p>
    <w:p w14:paraId="039AB18C" w14:textId="77777777" w:rsidR="00152CAC" w:rsidRPr="001D68A8" w:rsidRDefault="00152CAC" w:rsidP="00152CAC">
      <w:pPr>
        <w:ind w:firstLine="0"/>
        <w:jc w:val="center"/>
        <w:rPr>
          <w:rFonts w:ascii="Arial" w:eastAsia="Times New Roman" w:hAnsi="Arial" w:cs="Arial"/>
          <w:b/>
          <w:sz w:val="22"/>
          <w:szCs w:val="22"/>
          <w:lang w:eastAsia="lt-LT"/>
        </w:rPr>
      </w:pPr>
    </w:p>
    <w:tbl>
      <w:tblPr>
        <w:tblStyle w:val="TableGrid1"/>
        <w:tblW w:w="15132" w:type="dxa"/>
        <w:tblInd w:w="-572" w:type="dxa"/>
        <w:tblLook w:val="04A0" w:firstRow="1" w:lastRow="0" w:firstColumn="1" w:lastColumn="0" w:noHBand="0" w:noVBand="1"/>
      </w:tblPr>
      <w:tblGrid>
        <w:gridCol w:w="563"/>
        <w:gridCol w:w="4034"/>
        <w:gridCol w:w="2062"/>
        <w:gridCol w:w="2520"/>
        <w:gridCol w:w="2780"/>
        <w:gridCol w:w="3173"/>
      </w:tblGrid>
      <w:tr w:rsidR="008A1D5A" w:rsidRPr="000055FB" w14:paraId="60401C25" w14:textId="77777777" w:rsidTr="008A1D5A">
        <w:tc>
          <w:tcPr>
            <w:tcW w:w="563" w:type="dxa"/>
            <w:shd w:val="clear" w:color="auto" w:fill="A6A6A6" w:themeFill="background1" w:themeFillShade="A6"/>
            <w:vAlign w:val="center"/>
          </w:tcPr>
          <w:p w14:paraId="6099E874" w14:textId="77777777" w:rsidR="008A1D5A" w:rsidRPr="001D68A8" w:rsidRDefault="008A1D5A" w:rsidP="00152CAC">
            <w:pPr>
              <w:ind w:firstLine="0"/>
              <w:rPr>
                <w:rFonts w:ascii="Arial" w:hAnsi="Arial" w:cs="Arial"/>
                <w:b/>
                <w:bCs/>
                <w:sz w:val="22"/>
                <w:szCs w:val="22"/>
              </w:rPr>
            </w:pPr>
            <w:bookmarkStart w:id="11" w:name="_Hlk30398298"/>
            <w:r w:rsidRPr="001D68A8">
              <w:rPr>
                <w:rFonts w:ascii="Arial" w:hAnsi="Arial" w:cs="Arial"/>
                <w:b/>
                <w:bCs/>
                <w:sz w:val="22"/>
                <w:szCs w:val="22"/>
              </w:rPr>
              <w:t xml:space="preserve">Eil. </w:t>
            </w:r>
          </w:p>
          <w:p w14:paraId="0B778482" w14:textId="77777777" w:rsidR="008A1D5A" w:rsidRPr="001D68A8" w:rsidRDefault="008A1D5A" w:rsidP="00152CAC">
            <w:pPr>
              <w:ind w:firstLine="0"/>
              <w:rPr>
                <w:rFonts w:ascii="Arial" w:hAnsi="Arial" w:cs="Arial"/>
                <w:b/>
                <w:bCs/>
                <w:sz w:val="22"/>
                <w:szCs w:val="22"/>
              </w:rPr>
            </w:pPr>
            <w:r w:rsidRPr="001D68A8">
              <w:rPr>
                <w:rFonts w:ascii="Arial" w:hAnsi="Arial" w:cs="Arial"/>
                <w:b/>
                <w:bCs/>
                <w:sz w:val="22"/>
                <w:szCs w:val="22"/>
              </w:rPr>
              <w:t>Nr.</w:t>
            </w:r>
          </w:p>
        </w:tc>
        <w:tc>
          <w:tcPr>
            <w:tcW w:w="4034" w:type="dxa"/>
            <w:shd w:val="clear" w:color="auto" w:fill="A6A6A6" w:themeFill="background1" w:themeFillShade="A6"/>
            <w:vAlign w:val="center"/>
          </w:tcPr>
          <w:p w14:paraId="032324F4"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Suteiktų paslaugų pobūdis,</w:t>
            </w:r>
          </w:p>
          <w:p w14:paraId="764D612E"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aprašymas, objektas, audituoto ūkio subjekto arba ūkio subjektų grupės pavadinimas, apyvarta, darbuotojų skaičius</w:t>
            </w:r>
          </w:p>
        </w:tc>
        <w:tc>
          <w:tcPr>
            <w:tcW w:w="2062" w:type="dxa"/>
            <w:shd w:val="clear" w:color="auto" w:fill="A6A6A6" w:themeFill="background1" w:themeFillShade="A6"/>
            <w:vAlign w:val="center"/>
          </w:tcPr>
          <w:p w14:paraId="119618ED" w14:textId="77777777"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Sutarties pavadinimas, numeris</w:t>
            </w:r>
          </w:p>
        </w:tc>
        <w:tc>
          <w:tcPr>
            <w:tcW w:w="2520" w:type="dxa"/>
            <w:shd w:val="clear" w:color="auto" w:fill="A6A6A6" w:themeFill="background1" w:themeFillShade="A6"/>
            <w:vAlign w:val="center"/>
          </w:tcPr>
          <w:p w14:paraId="46470634" w14:textId="77777777" w:rsidR="008A1D5A" w:rsidRPr="000E1042" w:rsidRDefault="008A1D5A" w:rsidP="000E1042">
            <w:pPr>
              <w:ind w:firstLine="43"/>
              <w:rPr>
                <w:rFonts w:ascii="Arial" w:hAnsi="Arial" w:cs="Arial"/>
                <w:b/>
                <w:bCs/>
                <w:sz w:val="22"/>
                <w:szCs w:val="22"/>
              </w:rPr>
            </w:pPr>
            <w:r w:rsidRPr="000E1042">
              <w:rPr>
                <w:rFonts w:ascii="Arial" w:hAnsi="Arial" w:cs="Arial"/>
                <w:b/>
                <w:bCs/>
                <w:sz w:val="22"/>
                <w:szCs w:val="22"/>
              </w:rPr>
              <w:t xml:space="preserve">Sutarties pasirašymo data </w:t>
            </w:r>
            <w:r w:rsidRPr="000E1042">
              <w:rPr>
                <w:rFonts w:ascii="Arial" w:hAnsi="Arial" w:cs="Arial"/>
                <w:i/>
                <w:iCs/>
                <w:sz w:val="22"/>
                <w:szCs w:val="22"/>
              </w:rPr>
              <w:t>(metai- mėnesis-diena)</w:t>
            </w:r>
            <w:r w:rsidRPr="000E1042">
              <w:rPr>
                <w:rFonts w:ascii="Arial" w:hAnsi="Arial" w:cs="Arial"/>
                <w:b/>
                <w:bCs/>
                <w:sz w:val="22"/>
                <w:szCs w:val="22"/>
              </w:rPr>
              <w:t xml:space="preserve"> </w:t>
            </w:r>
          </w:p>
          <w:p w14:paraId="2DC5C505" w14:textId="77777777" w:rsidR="008A1D5A" w:rsidRPr="000E1042" w:rsidRDefault="008A1D5A" w:rsidP="000E1042">
            <w:pPr>
              <w:ind w:firstLine="43"/>
              <w:rPr>
                <w:rFonts w:ascii="Arial" w:hAnsi="Arial" w:cs="Arial"/>
                <w:b/>
                <w:bCs/>
                <w:sz w:val="22"/>
                <w:szCs w:val="22"/>
              </w:rPr>
            </w:pPr>
            <w:r w:rsidRPr="000E1042">
              <w:rPr>
                <w:rFonts w:ascii="Arial" w:hAnsi="Arial" w:cs="Arial"/>
                <w:b/>
                <w:bCs/>
                <w:sz w:val="22"/>
                <w:szCs w:val="22"/>
              </w:rPr>
              <w:t>ir užbaigimo data</w:t>
            </w:r>
          </w:p>
          <w:p w14:paraId="17241946" w14:textId="77777777" w:rsidR="008A1D5A" w:rsidRPr="000E1042" w:rsidRDefault="008A1D5A" w:rsidP="000E1042">
            <w:pPr>
              <w:ind w:firstLine="0"/>
              <w:rPr>
                <w:rFonts w:ascii="Arial" w:hAnsi="Arial" w:cs="Arial"/>
                <w:i/>
                <w:iCs/>
                <w:sz w:val="22"/>
                <w:szCs w:val="22"/>
              </w:rPr>
            </w:pPr>
            <w:r w:rsidRPr="000E1042">
              <w:rPr>
                <w:rFonts w:ascii="Arial" w:hAnsi="Arial" w:cs="Arial"/>
                <w:i/>
                <w:iCs/>
                <w:sz w:val="22"/>
                <w:szCs w:val="22"/>
              </w:rPr>
              <w:t>(metai – mėnesis -diena)</w:t>
            </w:r>
          </w:p>
        </w:tc>
        <w:tc>
          <w:tcPr>
            <w:tcW w:w="2780" w:type="dxa"/>
            <w:shd w:val="clear" w:color="auto" w:fill="A6A6A6" w:themeFill="background1" w:themeFillShade="A6"/>
          </w:tcPr>
          <w:p w14:paraId="18960C4B" w14:textId="11B1792C" w:rsidR="008A1D5A" w:rsidRPr="000E1042" w:rsidRDefault="000E1042" w:rsidP="000E1042">
            <w:pPr>
              <w:ind w:firstLine="0"/>
              <w:rPr>
                <w:rFonts w:ascii="Arial" w:hAnsi="Arial" w:cs="Arial"/>
                <w:b/>
                <w:bCs/>
                <w:sz w:val="22"/>
                <w:szCs w:val="22"/>
              </w:rPr>
            </w:pPr>
            <w:r w:rsidRPr="000E1042">
              <w:rPr>
                <w:rFonts w:ascii="Arial" w:eastAsia="Calibri" w:hAnsi="Arial" w:cs="Arial"/>
                <w:b/>
                <w:bCs/>
                <w:sz w:val="22"/>
                <w:szCs w:val="22"/>
              </w:rPr>
              <w:t xml:space="preserve">Sutarties </w:t>
            </w:r>
            <w:r w:rsidR="00534A47">
              <w:rPr>
                <w:rFonts w:ascii="Arial" w:eastAsia="Calibri" w:hAnsi="Arial" w:cs="Arial"/>
                <w:b/>
                <w:bCs/>
                <w:sz w:val="22"/>
                <w:szCs w:val="22"/>
              </w:rPr>
              <w:t>įvykdyta</w:t>
            </w:r>
            <w:r w:rsidRPr="000E1042">
              <w:rPr>
                <w:rFonts w:ascii="Arial" w:eastAsia="Calibri" w:hAnsi="Arial" w:cs="Arial"/>
                <w:b/>
                <w:bCs/>
                <w:sz w:val="22"/>
                <w:szCs w:val="22"/>
              </w:rPr>
              <w:t xml:space="preserve"> dalis </w:t>
            </w:r>
            <w:r w:rsidRPr="000E1042">
              <w:rPr>
                <w:rFonts w:ascii="Arial" w:hAnsi="Arial" w:cs="Arial"/>
                <w:b/>
                <w:bCs/>
                <w:sz w:val="22"/>
                <w:szCs w:val="22"/>
              </w:rPr>
              <w:t>per kvalifikaciniuose reikalavimuose nurodytą terminą</w:t>
            </w:r>
          </w:p>
        </w:tc>
        <w:tc>
          <w:tcPr>
            <w:tcW w:w="3173" w:type="dxa"/>
            <w:shd w:val="clear" w:color="auto" w:fill="A6A6A6" w:themeFill="background1" w:themeFillShade="A6"/>
            <w:vAlign w:val="center"/>
          </w:tcPr>
          <w:p w14:paraId="5EEA5EB5" w14:textId="50C45FA5" w:rsidR="008A1D5A" w:rsidRPr="000E1042" w:rsidRDefault="008A1D5A" w:rsidP="000E1042">
            <w:pPr>
              <w:ind w:firstLine="0"/>
              <w:rPr>
                <w:rFonts w:ascii="Arial" w:hAnsi="Arial" w:cs="Arial"/>
                <w:b/>
                <w:bCs/>
                <w:sz w:val="22"/>
                <w:szCs w:val="22"/>
              </w:rPr>
            </w:pPr>
            <w:r w:rsidRPr="000E1042">
              <w:rPr>
                <w:rFonts w:ascii="Arial" w:hAnsi="Arial" w:cs="Arial"/>
                <w:b/>
                <w:bCs/>
                <w:sz w:val="22"/>
                <w:szCs w:val="22"/>
              </w:rPr>
              <w:t>Duomenys apie paslaugų gavėją (įmonės/ įstaigos/ organizacijos pavadinimas, adresas, telefono Nr., kontaktinis asmuo)</w:t>
            </w:r>
          </w:p>
        </w:tc>
      </w:tr>
      <w:tr w:rsidR="008A1D5A" w:rsidRPr="000055FB" w14:paraId="748BEAC3" w14:textId="77777777" w:rsidTr="008A1D5A">
        <w:tc>
          <w:tcPr>
            <w:tcW w:w="563" w:type="dxa"/>
            <w:shd w:val="clear" w:color="auto" w:fill="A6A6A6" w:themeFill="background1" w:themeFillShade="A6"/>
            <w:vAlign w:val="center"/>
          </w:tcPr>
          <w:p w14:paraId="1684A1D8"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1.</w:t>
            </w:r>
          </w:p>
        </w:tc>
        <w:tc>
          <w:tcPr>
            <w:tcW w:w="4034" w:type="dxa"/>
            <w:vAlign w:val="center"/>
          </w:tcPr>
          <w:p w14:paraId="79418C3E"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62AE303D"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4F7D8EF8" w14:textId="77777777" w:rsidR="008A1D5A" w:rsidRPr="001D68A8" w:rsidRDefault="008A1D5A" w:rsidP="00152CAC">
            <w:pPr>
              <w:ind w:firstLine="720"/>
              <w:jc w:val="center"/>
              <w:rPr>
                <w:rFonts w:ascii="Arial" w:hAnsi="Arial" w:cs="Arial"/>
                <w:sz w:val="22"/>
                <w:szCs w:val="22"/>
              </w:rPr>
            </w:pPr>
          </w:p>
        </w:tc>
        <w:tc>
          <w:tcPr>
            <w:tcW w:w="2780" w:type="dxa"/>
          </w:tcPr>
          <w:p w14:paraId="73119851"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EE28EC5" w14:textId="6C04111E" w:rsidR="008A1D5A" w:rsidRPr="001D68A8" w:rsidRDefault="008A1D5A" w:rsidP="00152CAC">
            <w:pPr>
              <w:ind w:firstLine="720"/>
              <w:jc w:val="center"/>
              <w:rPr>
                <w:rFonts w:ascii="Arial" w:hAnsi="Arial" w:cs="Arial"/>
                <w:sz w:val="22"/>
                <w:szCs w:val="22"/>
              </w:rPr>
            </w:pPr>
          </w:p>
        </w:tc>
      </w:tr>
      <w:tr w:rsidR="008A1D5A" w:rsidRPr="000055FB" w14:paraId="5E67E978" w14:textId="77777777" w:rsidTr="008A1D5A">
        <w:tc>
          <w:tcPr>
            <w:tcW w:w="563" w:type="dxa"/>
            <w:shd w:val="clear" w:color="auto" w:fill="A6A6A6" w:themeFill="background1" w:themeFillShade="A6"/>
            <w:vAlign w:val="center"/>
          </w:tcPr>
          <w:p w14:paraId="36BA3AD1"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2.</w:t>
            </w:r>
          </w:p>
        </w:tc>
        <w:tc>
          <w:tcPr>
            <w:tcW w:w="4034" w:type="dxa"/>
            <w:vAlign w:val="center"/>
          </w:tcPr>
          <w:p w14:paraId="216F470F"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4505C9D7"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0A1D0A36" w14:textId="77777777" w:rsidR="008A1D5A" w:rsidRPr="001D68A8" w:rsidRDefault="008A1D5A" w:rsidP="00152CAC">
            <w:pPr>
              <w:ind w:firstLine="720"/>
              <w:jc w:val="center"/>
              <w:rPr>
                <w:rFonts w:ascii="Arial" w:hAnsi="Arial" w:cs="Arial"/>
                <w:sz w:val="22"/>
                <w:szCs w:val="22"/>
              </w:rPr>
            </w:pPr>
          </w:p>
        </w:tc>
        <w:tc>
          <w:tcPr>
            <w:tcW w:w="2780" w:type="dxa"/>
          </w:tcPr>
          <w:p w14:paraId="49F4E6C1"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71D6993" w14:textId="7CFE7C56" w:rsidR="008A1D5A" w:rsidRPr="001D68A8" w:rsidRDefault="008A1D5A" w:rsidP="00152CAC">
            <w:pPr>
              <w:ind w:firstLine="720"/>
              <w:jc w:val="center"/>
              <w:rPr>
                <w:rFonts w:ascii="Arial" w:hAnsi="Arial" w:cs="Arial"/>
                <w:sz w:val="22"/>
                <w:szCs w:val="22"/>
              </w:rPr>
            </w:pPr>
          </w:p>
        </w:tc>
      </w:tr>
      <w:tr w:rsidR="008A1D5A" w:rsidRPr="000055FB" w14:paraId="7023C8FC" w14:textId="77777777" w:rsidTr="008A1D5A">
        <w:tc>
          <w:tcPr>
            <w:tcW w:w="563" w:type="dxa"/>
            <w:shd w:val="clear" w:color="auto" w:fill="A6A6A6" w:themeFill="background1" w:themeFillShade="A6"/>
            <w:vAlign w:val="center"/>
          </w:tcPr>
          <w:p w14:paraId="53747BDB"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3.</w:t>
            </w:r>
          </w:p>
        </w:tc>
        <w:tc>
          <w:tcPr>
            <w:tcW w:w="4034" w:type="dxa"/>
            <w:vAlign w:val="center"/>
          </w:tcPr>
          <w:p w14:paraId="36C0638A"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0DB77CF4"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53414B9F" w14:textId="77777777" w:rsidR="008A1D5A" w:rsidRPr="001D68A8" w:rsidRDefault="008A1D5A" w:rsidP="00152CAC">
            <w:pPr>
              <w:ind w:firstLine="720"/>
              <w:jc w:val="center"/>
              <w:rPr>
                <w:rFonts w:ascii="Arial" w:hAnsi="Arial" w:cs="Arial"/>
                <w:sz w:val="22"/>
                <w:szCs w:val="22"/>
              </w:rPr>
            </w:pPr>
          </w:p>
        </w:tc>
        <w:tc>
          <w:tcPr>
            <w:tcW w:w="2780" w:type="dxa"/>
          </w:tcPr>
          <w:p w14:paraId="674D622A"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0AFEE855" w14:textId="45AF0B32" w:rsidR="008A1D5A" w:rsidRPr="001D68A8" w:rsidRDefault="008A1D5A" w:rsidP="00152CAC">
            <w:pPr>
              <w:ind w:firstLine="720"/>
              <w:jc w:val="center"/>
              <w:rPr>
                <w:rFonts w:ascii="Arial" w:hAnsi="Arial" w:cs="Arial"/>
                <w:sz w:val="22"/>
                <w:szCs w:val="22"/>
              </w:rPr>
            </w:pPr>
          </w:p>
        </w:tc>
      </w:tr>
      <w:tr w:rsidR="008A1D5A" w:rsidRPr="000055FB" w14:paraId="2C5FB26B" w14:textId="77777777" w:rsidTr="008A1D5A">
        <w:tc>
          <w:tcPr>
            <w:tcW w:w="563" w:type="dxa"/>
            <w:shd w:val="clear" w:color="auto" w:fill="A6A6A6" w:themeFill="background1" w:themeFillShade="A6"/>
            <w:vAlign w:val="center"/>
          </w:tcPr>
          <w:p w14:paraId="27E27006" w14:textId="77777777" w:rsidR="008A1D5A" w:rsidRPr="001D68A8" w:rsidRDefault="008A1D5A" w:rsidP="00152CAC">
            <w:pPr>
              <w:ind w:firstLine="0"/>
              <w:rPr>
                <w:rFonts w:ascii="Arial" w:hAnsi="Arial" w:cs="Arial"/>
                <w:sz w:val="22"/>
                <w:szCs w:val="22"/>
              </w:rPr>
            </w:pPr>
            <w:r w:rsidRPr="001D68A8">
              <w:rPr>
                <w:rFonts w:ascii="Arial" w:hAnsi="Arial" w:cs="Arial"/>
                <w:sz w:val="22"/>
                <w:szCs w:val="22"/>
              </w:rPr>
              <w:t>...</w:t>
            </w:r>
          </w:p>
        </w:tc>
        <w:tc>
          <w:tcPr>
            <w:tcW w:w="4034" w:type="dxa"/>
            <w:vAlign w:val="center"/>
          </w:tcPr>
          <w:p w14:paraId="34F04F0D" w14:textId="77777777" w:rsidR="008A1D5A" w:rsidRPr="001D68A8" w:rsidRDefault="008A1D5A" w:rsidP="00152CAC">
            <w:pPr>
              <w:ind w:firstLine="720"/>
              <w:jc w:val="center"/>
              <w:rPr>
                <w:rFonts w:ascii="Arial" w:hAnsi="Arial" w:cs="Arial"/>
                <w:sz w:val="22"/>
                <w:szCs w:val="22"/>
              </w:rPr>
            </w:pPr>
          </w:p>
        </w:tc>
        <w:tc>
          <w:tcPr>
            <w:tcW w:w="2062" w:type="dxa"/>
            <w:vAlign w:val="center"/>
          </w:tcPr>
          <w:p w14:paraId="02157A65" w14:textId="77777777" w:rsidR="008A1D5A" w:rsidRPr="001D68A8" w:rsidRDefault="008A1D5A" w:rsidP="00152CAC">
            <w:pPr>
              <w:ind w:firstLine="720"/>
              <w:jc w:val="center"/>
              <w:rPr>
                <w:rFonts w:ascii="Arial" w:hAnsi="Arial" w:cs="Arial"/>
                <w:sz w:val="22"/>
                <w:szCs w:val="22"/>
              </w:rPr>
            </w:pPr>
          </w:p>
        </w:tc>
        <w:tc>
          <w:tcPr>
            <w:tcW w:w="2520" w:type="dxa"/>
            <w:vAlign w:val="center"/>
          </w:tcPr>
          <w:p w14:paraId="0D0531E9" w14:textId="77777777" w:rsidR="008A1D5A" w:rsidRPr="001D68A8" w:rsidRDefault="008A1D5A" w:rsidP="00152CAC">
            <w:pPr>
              <w:ind w:firstLine="720"/>
              <w:jc w:val="center"/>
              <w:rPr>
                <w:rFonts w:ascii="Arial" w:hAnsi="Arial" w:cs="Arial"/>
                <w:sz w:val="22"/>
                <w:szCs w:val="22"/>
              </w:rPr>
            </w:pPr>
          </w:p>
        </w:tc>
        <w:tc>
          <w:tcPr>
            <w:tcW w:w="2780" w:type="dxa"/>
          </w:tcPr>
          <w:p w14:paraId="68B7177E" w14:textId="77777777" w:rsidR="008A1D5A" w:rsidRPr="001D68A8" w:rsidRDefault="008A1D5A" w:rsidP="00152CAC">
            <w:pPr>
              <w:ind w:firstLine="720"/>
              <w:jc w:val="center"/>
              <w:rPr>
                <w:rFonts w:ascii="Arial" w:hAnsi="Arial" w:cs="Arial"/>
                <w:sz w:val="22"/>
                <w:szCs w:val="22"/>
              </w:rPr>
            </w:pPr>
          </w:p>
        </w:tc>
        <w:tc>
          <w:tcPr>
            <w:tcW w:w="3173" w:type="dxa"/>
            <w:vAlign w:val="center"/>
          </w:tcPr>
          <w:p w14:paraId="1B587A7C" w14:textId="73E664D4" w:rsidR="008A1D5A" w:rsidRPr="001D68A8" w:rsidRDefault="008A1D5A" w:rsidP="00152CAC">
            <w:pPr>
              <w:ind w:firstLine="720"/>
              <w:jc w:val="center"/>
              <w:rPr>
                <w:rFonts w:ascii="Arial" w:hAnsi="Arial" w:cs="Arial"/>
                <w:sz w:val="22"/>
                <w:szCs w:val="22"/>
              </w:rPr>
            </w:pPr>
          </w:p>
        </w:tc>
      </w:tr>
      <w:bookmarkEnd w:id="11"/>
    </w:tbl>
    <w:p w14:paraId="6E4C731F" w14:textId="77777777" w:rsidR="00152CAC" w:rsidRPr="001D68A8" w:rsidRDefault="00152CAC" w:rsidP="00152CAC">
      <w:pPr>
        <w:ind w:firstLine="0"/>
        <w:jc w:val="center"/>
        <w:rPr>
          <w:rFonts w:ascii="Arial" w:eastAsia="Times New Roman" w:hAnsi="Arial" w:cs="Arial"/>
          <w:b/>
          <w:sz w:val="22"/>
          <w:szCs w:val="22"/>
          <w:lang w:eastAsia="lt-LT"/>
        </w:rPr>
      </w:pPr>
    </w:p>
    <w:p w14:paraId="395F0FAE" w14:textId="62AD2439" w:rsidR="001A3F28" w:rsidRPr="000055FB" w:rsidRDefault="001A3F28">
      <w:pPr>
        <w:spacing w:after="160" w:line="259" w:lineRule="auto"/>
        <w:ind w:firstLine="0"/>
        <w:rPr>
          <w:rFonts w:ascii="Arial" w:hAnsi="Arial" w:cs="Arial"/>
          <w:b/>
          <w:bCs/>
          <w:caps/>
          <w:sz w:val="22"/>
          <w:szCs w:val="22"/>
        </w:rPr>
      </w:pPr>
    </w:p>
    <w:p w14:paraId="1B665BB3" w14:textId="77777777" w:rsidR="001A3F28" w:rsidRDefault="001A3F28" w:rsidP="001A3F28">
      <w:pPr>
        <w:jc w:val="center"/>
        <w:rPr>
          <w:rFonts w:ascii="Arial" w:hAnsi="Arial" w:cs="Arial"/>
          <w:b/>
          <w:bCs/>
          <w:caps/>
          <w:sz w:val="22"/>
          <w:szCs w:val="22"/>
        </w:rPr>
      </w:pPr>
    </w:p>
    <w:bookmarkEnd w:id="5"/>
    <w:bookmarkEnd w:id="6"/>
    <w:bookmarkEnd w:id="7"/>
    <w:bookmarkEnd w:id="8"/>
    <w:p w14:paraId="6894475E" w14:textId="77777777" w:rsidR="002038AF" w:rsidRDefault="002038AF" w:rsidP="007F6FA7">
      <w:pPr>
        <w:tabs>
          <w:tab w:val="left" w:pos="990"/>
        </w:tabs>
        <w:spacing w:after="120" w:line="20" w:lineRule="atLeast"/>
        <w:ind w:left="357" w:firstLine="0"/>
        <w:jc w:val="right"/>
        <w:rPr>
          <w:rFonts w:ascii="Arial" w:hAnsi="Arial" w:cs="Arial"/>
          <w:b/>
          <w:bCs/>
          <w:i/>
          <w:iCs/>
          <w:sz w:val="22"/>
          <w:szCs w:val="22"/>
        </w:rPr>
      </w:pPr>
    </w:p>
    <w:sectPr w:rsidR="002038AF" w:rsidSect="0085732D">
      <w:footerReference w:type="first" r:id="rId12"/>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BAFB" w14:textId="77777777" w:rsidR="00100A4F" w:rsidRDefault="00100A4F">
      <w:r>
        <w:separator/>
      </w:r>
    </w:p>
  </w:endnote>
  <w:endnote w:type="continuationSeparator" w:id="0">
    <w:p w14:paraId="55BECE2E" w14:textId="77777777" w:rsidR="00100A4F" w:rsidRDefault="00100A4F">
      <w:r>
        <w:continuationSeparator/>
      </w:r>
    </w:p>
  </w:endnote>
  <w:endnote w:type="continuationNotice" w:id="1">
    <w:p w14:paraId="449B1D8C" w14:textId="77777777" w:rsidR="00100A4F" w:rsidRDefault="0010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EC5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0F35" w14:textId="77777777" w:rsidR="00100A4F" w:rsidRDefault="00100A4F">
      <w:r>
        <w:separator/>
      </w:r>
    </w:p>
  </w:footnote>
  <w:footnote w:type="continuationSeparator" w:id="0">
    <w:p w14:paraId="45F8C8E8" w14:textId="77777777" w:rsidR="00100A4F" w:rsidRDefault="00100A4F">
      <w:r>
        <w:continuationSeparator/>
      </w:r>
    </w:p>
  </w:footnote>
  <w:footnote w:type="continuationNotice" w:id="1">
    <w:p w14:paraId="606A4975" w14:textId="77777777" w:rsidR="00100A4F" w:rsidRDefault="00100A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80C40"/>
    <w:multiLevelType w:val="hybridMultilevel"/>
    <w:tmpl w:val="6320322E"/>
    <w:lvl w:ilvl="0" w:tplc="E32ED956">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F9297E"/>
    <w:multiLevelType w:val="hybridMultilevel"/>
    <w:tmpl w:val="97FAFE1C"/>
    <w:lvl w:ilvl="0" w:tplc="50D428E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89C0632"/>
    <w:multiLevelType w:val="hybridMultilevel"/>
    <w:tmpl w:val="903CF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E7085B"/>
    <w:multiLevelType w:val="hybridMultilevel"/>
    <w:tmpl w:val="C8F283B0"/>
    <w:lvl w:ilvl="0" w:tplc="8FCC2486">
      <w:start w:val="1"/>
      <w:numFmt w:val="decimal"/>
      <w:lvlText w:val="%1."/>
      <w:lvlJc w:val="lef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665EA0"/>
    <w:multiLevelType w:val="hybridMultilevel"/>
    <w:tmpl w:val="582AA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37CF"/>
    <w:rsid w:val="000055FB"/>
    <w:rsid w:val="00011916"/>
    <w:rsid w:val="000210F9"/>
    <w:rsid w:val="000352DD"/>
    <w:rsid w:val="00042945"/>
    <w:rsid w:val="000451CA"/>
    <w:rsid w:val="00053212"/>
    <w:rsid w:val="0006006D"/>
    <w:rsid w:val="00060D9D"/>
    <w:rsid w:val="0006663F"/>
    <w:rsid w:val="00090BC6"/>
    <w:rsid w:val="0009418F"/>
    <w:rsid w:val="000A7F3A"/>
    <w:rsid w:val="000B026B"/>
    <w:rsid w:val="000B34EB"/>
    <w:rsid w:val="000B6355"/>
    <w:rsid w:val="000D2058"/>
    <w:rsid w:val="000E1042"/>
    <w:rsid w:val="000E1A7D"/>
    <w:rsid w:val="000E2FF1"/>
    <w:rsid w:val="000E6586"/>
    <w:rsid w:val="000F12A0"/>
    <w:rsid w:val="00100A4F"/>
    <w:rsid w:val="00103DF5"/>
    <w:rsid w:val="00113155"/>
    <w:rsid w:val="001163E0"/>
    <w:rsid w:val="00117F9D"/>
    <w:rsid w:val="00124C87"/>
    <w:rsid w:val="00132AD4"/>
    <w:rsid w:val="00141447"/>
    <w:rsid w:val="0014424E"/>
    <w:rsid w:val="00147080"/>
    <w:rsid w:val="00152CAC"/>
    <w:rsid w:val="001574F8"/>
    <w:rsid w:val="001916B6"/>
    <w:rsid w:val="00196F10"/>
    <w:rsid w:val="001A093E"/>
    <w:rsid w:val="001A3F28"/>
    <w:rsid w:val="001A63EC"/>
    <w:rsid w:val="001B316E"/>
    <w:rsid w:val="001D1455"/>
    <w:rsid w:val="001D68A8"/>
    <w:rsid w:val="001D7E1A"/>
    <w:rsid w:val="001E0119"/>
    <w:rsid w:val="001E0AAB"/>
    <w:rsid w:val="001F3D81"/>
    <w:rsid w:val="002038AF"/>
    <w:rsid w:val="00204F22"/>
    <w:rsid w:val="002139D0"/>
    <w:rsid w:val="00216C9C"/>
    <w:rsid w:val="0022001F"/>
    <w:rsid w:val="002239B5"/>
    <w:rsid w:val="002244A6"/>
    <w:rsid w:val="00231A3A"/>
    <w:rsid w:val="002357ED"/>
    <w:rsid w:val="00247AAF"/>
    <w:rsid w:val="00251C9F"/>
    <w:rsid w:val="00257865"/>
    <w:rsid w:val="00260CDB"/>
    <w:rsid w:val="00262457"/>
    <w:rsid w:val="00262906"/>
    <w:rsid w:val="00263703"/>
    <w:rsid w:val="0028568F"/>
    <w:rsid w:val="00291AD6"/>
    <w:rsid w:val="002963E1"/>
    <w:rsid w:val="002B5450"/>
    <w:rsid w:val="002D056C"/>
    <w:rsid w:val="002E1021"/>
    <w:rsid w:val="002E1DB8"/>
    <w:rsid w:val="002E1ECF"/>
    <w:rsid w:val="002F414C"/>
    <w:rsid w:val="00304245"/>
    <w:rsid w:val="0031766E"/>
    <w:rsid w:val="00325B7F"/>
    <w:rsid w:val="00330233"/>
    <w:rsid w:val="00342142"/>
    <w:rsid w:val="00342ADA"/>
    <w:rsid w:val="00344F82"/>
    <w:rsid w:val="003476F4"/>
    <w:rsid w:val="00361E80"/>
    <w:rsid w:val="003623FE"/>
    <w:rsid w:val="00377161"/>
    <w:rsid w:val="00377DCF"/>
    <w:rsid w:val="00380C47"/>
    <w:rsid w:val="003A4415"/>
    <w:rsid w:val="003A545A"/>
    <w:rsid w:val="003B3BBE"/>
    <w:rsid w:val="003B5042"/>
    <w:rsid w:val="003C1BB8"/>
    <w:rsid w:val="003C6329"/>
    <w:rsid w:val="003D104D"/>
    <w:rsid w:val="003D4A04"/>
    <w:rsid w:val="003D710B"/>
    <w:rsid w:val="003E0D1D"/>
    <w:rsid w:val="003E1559"/>
    <w:rsid w:val="003F49C7"/>
    <w:rsid w:val="003F4DA0"/>
    <w:rsid w:val="004016EE"/>
    <w:rsid w:val="00405611"/>
    <w:rsid w:val="004073AC"/>
    <w:rsid w:val="0041286D"/>
    <w:rsid w:val="00412888"/>
    <w:rsid w:val="0042400A"/>
    <w:rsid w:val="004252DF"/>
    <w:rsid w:val="00430511"/>
    <w:rsid w:val="00433383"/>
    <w:rsid w:val="00434744"/>
    <w:rsid w:val="00434BFE"/>
    <w:rsid w:val="0043554B"/>
    <w:rsid w:val="00446FD9"/>
    <w:rsid w:val="0045235D"/>
    <w:rsid w:val="0046378A"/>
    <w:rsid w:val="00471B21"/>
    <w:rsid w:val="00483882"/>
    <w:rsid w:val="00492788"/>
    <w:rsid w:val="00494FEB"/>
    <w:rsid w:val="00497B9A"/>
    <w:rsid w:val="004A71FD"/>
    <w:rsid w:val="004B2F3D"/>
    <w:rsid w:val="004C2B81"/>
    <w:rsid w:val="004C4569"/>
    <w:rsid w:val="004C51CF"/>
    <w:rsid w:val="004D0789"/>
    <w:rsid w:val="004D1448"/>
    <w:rsid w:val="004E44ED"/>
    <w:rsid w:val="004F24D7"/>
    <w:rsid w:val="004F43E3"/>
    <w:rsid w:val="004F4832"/>
    <w:rsid w:val="00503053"/>
    <w:rsid w:val="00503A59"/>
    <w:rsid w:val="00507B47"/>
    <w:rsid w:val="005136AF"/>
    <w:rsid w:val="0051454B"/>
    <w:rsid w:val="00520813"/>
    <w:rsid w:val="0053283C"/>
    <w:rsid w:val="00534A47"/>
    <w:rsid w:val="00535682"/>
    <w:rsid w:val="005364C2"/>
    <w:rsid w:val="0053798C"/>
    <w:rsid w:val="0055413A"/>
    <w:rsid w:val="005620E6"/>
    <w:rsid w:val="00564C15"/>
    <w:rsid w:val="00573BF4"/>
    <w:rsid w:val="0058658D"/>
    <w:rsid w:val="005937FC"/>
    <w:rsid w:val="005964A6"/>
    <w:rsid w:val="005A13D9"/>
    <w:rsid w:val="005A368E"/>
    <w:rsid w:val="005B26B5"/>
    <w:rsid w:val="005C5F9F"/>
    <w:rsid w:val="005D2FEC"/>
    <w:rsid w:val="005E1908"/>
    <w:rsid w:val="005E774D"/>
    <w:rsid w:val="005F01C9"/>
    <w:rsid w:val="00600B86"/>
    <w:rsid w:val="00602018"/>
    <w:rsid w:val="00603DF9"/>
    <w:rsid w:val="00606B78"/>
    <w:rsid w:val="00607293"/>
    <w:rsid w:val="00626331"/>
    <w:rsid w:val="00626617"/>
    <w:rsid w:val="006348C7"/>
    <w:rsid w:val="0063676A"/>
    <w:rsid w:val="006651DD"/>
    <w:rsid w:val="006718BD"/>
    <w:rsid w:val="006726D7"/>
    <w:rsid w:val="006745D2"/>
    <w:rsid w:val="0067562C"/>
    <w:rsid w:val="00684310"/>
    <w:rsid w:val="006B7AE5"/>
    <w:rsid w:val="006C76F5"/>
    <w:rsid w:val="006D1638"/>
    <w:rsid w:val="006E1DF1"/>
    <w:rsid w:val="006E2FAD"/>
    <w:rsid w:val="006F2D18"/>
    <w:rsid w:val="006F5F93"/>
    <w:rsid w:val="007106C4"/>
    <w:rsid w:val="00715DB7"/>
    <w:rsid w:val="00720337"/>
    <w:rsid w:val="00724822"/>
    <w:rsid w:val="0073434D"/>
    <w:rsid w:val="007565D7"/>
    <w:rsid w:val="00757592"/>
    <w:rsid w:val="00760703"/>
    <w:rsid w:val="00770700"/>
    <w:rsid w:val="00770B13"/>
    <w:rsid w:val="00784EF7"/>
    <w:rsid w:val="0078596A"/>
    <w:rsid w:val="00785CD8"/>
    <w:rsid w:val="00786697"/>
    <w:rsid w:val="007A360D"/>
    <w:rsid w:val="007A658F"/>
    <w:rsid w:val="007C5F18"/>
    <w:rsid w:val="007C6174"/>
    <w:rsid w:val="007C6B75"/>
    <w:rsid w:val="007D2E48"/>
    <w:rsid w:val="007D4930"/>
    <w:rsid w:val="007E2F74"/>
    <w:rsid w:val="007E48A4"/>
    <w:rsid w:val="007F6FA7"/>
    <w:rsid w:val="00817494"/>
    <w:rsid w:val="00827BA7"/>
    <w:rsid w:val="0083536E"/>
    <w:rsid w:val="00844FDF"/>
    <w:rsid w:val="00850523"/>
    <w:rsid w:val="00856232"/>
    <w:rsid w:val="0085732D"/>
    <w:rsid w:val="008635B4"/>
    <w:rsid w:val="008714B4"/>
    <w:rsid w:val="0087535C"/>
    <w:rsid w:val="0087734D"/>
    <w:rsid w:val="008929CF"/>
    <w:rsid w:val="008A1D5A"/>
    <w:rsid w:val="008B4FE8"/>
    <w:rsid w:val="008B713D"/>
    <w:rsid w:val="008C5624"/>
    <w:rsid w:val="008C73E5"/>
    <w:rsid w:val="008D3F98"/>
    <w:rsid w:val="008E02A7"/>
    <w:rsid w:val="008E3A19"/>
    <w:rsid w:val="008E3EBF"/>
    <w:rsid w:val="008E572A"/>
    <w:rsid w:val="008F426D"/>
    <w:rsid w:val="008F6DF9"/>
    <w:rsid w:val="008F7A64"/>
    <w:rsid w:val="00907B67"/>
    <w:rsid w:val="00913422"/>
    <w:rsid w:val="009153F5"/>
    <w:rsid w:val="00917C70"/>
    <w:rsid w:val="009207D9"/>
    <w:rsid w:val="0092142F"/>
    <w:rsid w:val="00923AD1"/>
    <w:rsid w:val="00937699"/>
    <w:rsid w:val="00950DC6"/>
    <w:rsid w:val="00963188"/>
    <w:rsid w:val="009671ED"/>
    <w:rsid w:val="0096782A"/>
    <w:rsid w:val="00980186"/>
    <w:rsid w:val="009836A1"/>
    <w:rsid w:val="00986A95"/>
    <w:rsid w:val="00987434"/>
    <w:rsid w:val="00994057"/>
    <w:rsid w:val="009A2584"/>
    <w:rsid w:val="009A6546"/>
    <w:rsid w:val="009A6D80"/>
    <w:rsid w:val="009B10D3"/>
    <w:rsid w:val="009B3434"/>
    <w:rsid w:val="009B56D5"/>
    <w:rsid w:val="009C6F33"/>
    <w:rsid w:val="009C7E7A"/>
    <w:rsid w:val="009E3CE3"/>
    <w:rsid w:val="009E682F"/>
    <w:rsid w:val="009F6680"/>
    <w:rsid w:val="00A17939"/>
    <w:rsid w:val="00A17D3D"/>
    <w:rsid w:val="00A22A94"/>
    <w:rsid w:val="00A23156"/>
    <w:rsid w:val="00A24AA5"/>
    <w:rsid w:val="00A25C4E"/>
    <w:rsid w:val="00A32294"/>
    <w:rsid w:val="00A330D3"/>
    <w:rsid w:val="00A33A0E"/>
    <w:rsid w:val="00A359C9"/>
    <w:rsid w:val="00A41253"/>
    <w:rsid w:val="00A46B49"/>
    <w:rsid w:val="00A57550"/>
    <w:rsid w:val="00A70C73"/>
    <w:rsid w:val="00A70EE7"/>
    <w:rsid w:val="00A75324"/>
    <w:rsid w:val="00A763C0"/>
    <w:rsid w:val="00A80C8E"/>
    <w:rsid w:val="00A82430"/>
    <w:rsid w:val="00A85071"/>
    <w:rsid w:val="00A91C0A"/>
    <w:rsid w:val="00A95276"/>
    <w:rsid w:val="00AA1011"/>
    <w:rsid w:val="00AA1933"/>
    <w:rsid w:val="00AA1CB6"/>
    <w:rsid w:val="00AC1F22"/>
    <w:rsid w:val="00AC2FD3"/>
    <w:rsid w:val="00AD5076"/>
    <w:rsid w:val="00AE262A"/>
    <w:rsid w:val="00AE3DAB"/>
    <w:rsid w:val="00AE3DC2"/>
    <w:rsid w:val="00B01F8C"/>
    <w:rsid w:val="00B04C21"/>
    <w:rsid w:val="00B072F0"/>
    <w:rsid w:val="00B110EF"/>
    <w:rsid w:val="00B249C3"/>
    <w:rsid w:val="00B32FC9"/>
    <w:rsid w:val="00B34D8C"/>
    <w:rsid w:val="00B437B4"/>
    <w:rsid w:val="00B467C9"/>
    <w:rsid w:val="00B479CD"/>
    <w:rsid w:val="00B54463"/>
    <w:rsid w:val="00B57750"/>
    <w:rsid w:val="00B67081"/>
    <w:rsid w:val="00B86906"/>
    <w:rsid w:val="00B90D45"/>
    <w:rsid w:val="00B96FCC"/>
    <w:rsid w:val="00BA31C7"/>
    <w:rsid w:val="00BA47F0"/>
    <w:rsid w:val="00BA78A1"/>
    <w:rsid w:val="00BA7D13"/>
    <w:rsid w:val="00BB1E56"/>
    <w:rsid w:val="00BB245C"/>
    <w:rsid w:val="00BC4FE7"/>
    <w:rsid w:val="00BD2809"/>
    <w:rsid w:val="00BD42F6"/>
    <w:rsid w:val="00BE5033"/>
    <w:rsid w:val="00BF1127"/>
    <w:rsid w:val="00BF7EA9"/>
    <w:rsid w:val="00C055D9"/>
    <w:rsid w:val="00C06B60"/>
    <w:rsid w:val="00C11E65"/>
    <w:rsid w:val="00C150E6"/>
    <w:rsid w:val="00C216FF"/>
    <w:rsid w:val="00C23AC2"/>
    <w:rsid w:val="00C41C82"/>
    <w:rsid w:val="00C43272"/>
    <w:rsid w:val="00C447F8"/>
    <w:rsid w:val="00C45A53"/>
    <w:rsid w:val="00C61099"/>
    <w:rsid w:val="00C629BF"/>
    <w:rsid w:val="00C62F53"/>
    <w:rsid w:val="00C6756C"/>
    <w:rsid w:val="00C67932"/>
    <w:rsid w:val="00C822FE"/>
    <w:rsid w:val="00C82FD5"/>
    <w:rsid w:val="00C85DC8"/>
    <w:rsid w:val="00C9273B"/>
    <w:rsid w:val="00C95DE2"/>
    <w:rsid w:val="00C97B94"/>
    <w:rsid w:val="00CA4E15"/>
    <w:rsid w:val="00CA763D"/>
    <w:rsid w:val="00CC035E"/>
    <w:rsid w:val="00CC0F1C"/>
    <w:rsid w:val="00CD3DF7"/>
    <w:rsid w:val="00D01514"/>
    <w:rsid w:val="00D02AE9"/>
    <w:rsid w:val="00D034CF"/>
    <w:rsid w:val="00D11D30"/>
    <w:rsid w:val="00D13777"/>
    <w:rsid w:val="00D14C2B"/>
    <w:rsid w:val="00D16E45"/>
    <w:rsid w:val="00D1705D"/>
    <w:rsid w:val="00D207FB"/>
    <w:rsid w:val="00D25E87"/>
    <w:rsid w:val="00D2739F"/>
    <w:rsid w:val="00D27B78"/>
    <w:rsid w:val="00D32889"/>
    <w:rsid w:val="00D411D8"/>
    <w:rsid w:val="00D413DF"/>
    <w:rsid w:val="00D431B5"/>
    <w:rsid w:val="00D460D0"/>
    <w:rsid w:val="00D53D6D"/>
    <w:rsid w:val="00D6094E"/>
    <w:rsid w:val="00D60FE2"/>
    <w:rsid w:val="00D67AE3"/>
    <w:rsid w:val="00D8214A"/>
    <w:rsid w:val="00D82169"/>
    <w:rsid w:val="00D85086"/>
    <w:rsid w:val="00D97367"/>
    <w:rsid w:val="00DA1313"/>
    <w:rsid w:val="00DA74D1"/>
    <w:rsid w:val="00DB42C9"/>
    <w:rsid w:val="00DC1F5E"/>
    <w:rsid w:val="00DD62EC"/>
    <w:rsid w:val="00DE0F5A"/>
    <w:rsid w:val="00DE5CAF"/>
    <w:rsid w:val="00DF5DD1"/>
    <w:rsid w:val="00DF7926"/>
    <w:rsid w:val="00E00D89"/>
    <w:rsid w:val="00E07A66"/>
    <w:rsid w:val="00E12719"/>
    <w:rsid w:val="00E159F5"/>
    <w:rsid w:val="00E179B3"/>
    <w:rsid w:val="00E21418"/>
    <w:rsid w:val="00E23BE3"/>
    <w:rsid w:val="00E34F8A"/>
    <w:rsid w:val="00E35564"/>
    <w:rsid w:val="00E507AC"/>
    <w:rsid w:val="00E51506"/>
    <w:rsid w:val="00E5353B"/>
    <w:rsid w:val="00E62E1A"/>
    <w:rsid w:val="00E656B5"/>
    <w:rsid w:val="00E74651"/>
    <w:rsid w:val="00E82351"/>
    <w:rsid w:val="00E9507E"/>
    <w:rsid w:val="00EA4CA9"/>
    <w:rsid w:val="00EB0904"/>
    <w:rsid w:val="00EB586A"/>
    <w:rsid w:val="00EC53EA"/>
    <w:rsid w:val="00EC79D6"/>
    <w:rsid w:val="00ED1C90"/>
    <w:rsid w:val="00ED7E50"/>
    <w:rsid w:val="00EE69F6"/>
    <w:rsid w:val="00EF256B"/>
    <w:rsid w:val="00F00C8C"/>
    <w:rsid w:val="00F04800"/>
    <w:rsid w:val="00F14E40"/>
    <w:rsid w:val="00F178A0"/>
    <w:rsid w:val="00F34536"/>
    <w:rsid w:val="00F36E57"/>
    <w:rsid w:val="00F378E2"/>
    <w:rsid w:val="00F417F4"/>
    <w:rsid w:val="00F435FE"/>
    <w:rsid w:val="00F54D74"/>
    <w:rsid w:val="00F6547D"/>
    <w:rsid w:val="00F77F2A"/>
    <w:rsid w:val="00F83BA9"/>
    <w:rsid w:val="00F85D50"/>
    <w:rsid w:val="00FA4652"/>
    <w:rsid w:val="00FA5DCF"/>
    <w:rsid w:val="00FA7FFA"/>
    <w:rsid w:val="00FD66B8"/>
    <w:rsid w:val="00FE0490"/>
    <w:rsid w:val="00FE361F"/>
    <w:rsid w:val="00FE59A7"/>
    <w:rsid w:val="00FF1642"/>
    <w:rsid w:val="00FF5D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Hyperlink">
    <w:name w:val="Hyperlink"/>
    <w:basedOn w:val="DefaultParagraphFont"/>
    <w:uiPriority w:val="99"/>
    <w:unhideWhenUsed/>
    <w:rsid w:val="007106C4"/>
    <w:rPr>
      <w:color w:val="0563C1" w:themeColor="hyperlink"/>
      <w:u w:val="single"/>
    </w:rPr>
  </w:style>
  <w:style w:type="character" w:styleId="UnresolvedMention">
    <w:name w:val="Unresolved Mention"/>
    <w:basedOn w:val="DefaultParagraphFont"/>
    <w:uiPriority w:val="99"/>
    <w:semiHidden/>
    <w:unhideWhenUsed/>
    <w:rsid w:val="007106C4"/>
    <w:rPr>
      <w:color w:val="605E5C"/>
      <w:shd w:val="clear" w:color="auto" w:fill="E1DFDD"/>
    </w:rPr>
  </w:style>
  <w:style w:type="paragraph" w:styleId="BodyTextIndent">
    <w:name w:val="Body Text Indent"/>
    <w:basedOn w:val="Normal"/>
    <w:link w:val="BodyTextIndentChar"/>
    <w:rsid w:val="001A3F28"/>
    <w:pPr>
      <w:spacing w:after="120" w:line="480" w:lineRule="auto"/>
      <w:ind w:firstLine="0"/>
    </w:pPr>
    <w:rPr>
      <w:rFonts w:eastAsia="Times New Roman"/>
      <w:lang w:eastAsia="lt-LT"/>
    </w:rPr>
  </w:style>
  <w:style w:type="character" w:customStyle="1" w:styleId="BodyTextIndentChar">
    <w:name w:val="Body Text Indent Char"/>
    <w:basedOn w:val="DefaultParagraphFont"/>
    <w:link w:val="BodyTextIndent"/>
    <w:rsid w:val="001A3F28"/>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39"/>
    <w:rsid w:val="00152CAC"/>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E3DAB"/>
    <w:rPr>
      <w:color w:val="954F72" w:themeColor="followedHyperlink"/>
      <w:u w:val="single"/>
    </w:rPr>
  </w:style>
  <w:style w:type="character" w:styleId="CommentReference">
    <w:name w:val="annotation reference"/>
    <w:basedOn w:val="DefaultParagraphFont"/>
    <w:uiPriority w:val="99"/>
    <w:semiHidden/>
    <w:unhideWhenUsed/>
    <w:rsid w:val="00AE3DAB"/>
    <w:rPr>
      <w:sz w:val="16"/>
      <w:szCs w:val="16"/>
    </w:rPr>
  </w:style>
  <w:style w:type="paragraph" w:styleId="CommentText">
    <w:name w:val="annotation text"/>
    <w:basedOn w:val="Normal"/>
    <w:link w:val="CommentTextChar"/>
    <w:uiPriority w:val="99"/>
    <w:unhideWhenUsed/>
    <w:rsid w:val="00AE3DAB"/>
    <w:rPr>
      <w:sz w:val="20"/>
      <w:szCs w:val="20"/>
    </w:rPr>
  </w:style>
  <w:style w:type="character" w:customStyle="1" w:styleId="CommentTextChar">
    <w:name w:val="Comment Text Char"/>
    <w:basedOn w:val="DefaultParagraphFont"/>
    <w:link w:val="CommentText"/>
    <w:uiPriority w:val="99"/>
    <w:rsid w:val="00AE3DA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E3DAB"/>
    <w:rPr>
      <w:b/>
      <w:bCs/>
    </w:rPr>
  </w:style>
  <w:style w:type="character" w:customStyle="1" w:styleId="CommentSubjectChar">
    <w:name w:val="Comment Subject Char"/>
    <w:basedOn w:val="CommentTextChar"/>
    <w:link w:val="CommentSubject"/>
    <w:uiPriority w:val="99"/>
    <w:semiHidden/>
    <w:rsid w:val="00AE3DAB"/>
    <w:rPr>
      <w:rFonts w:ascii="Times New Roman" w:hAnsi="Times New Roman" w:cs="Times New Roman"/>
      <w:b/>
      <w:bCs/>
      <w:sz w:val="20"/>
      <w:szCs w:val="20"/>
    </w:rPr>
  </w:style>
  <w:style w:type="paragraph" w:customStyle="1" w:styleId="paragraph">
    <w:name w:val="paragraph"/>
    <w:basedOn w:val="Normal"/>
    <w:rsid w:val="00CC0F1C"/>
    <w:pPr>
      <w:spacing w:before="100" w:beforeAutospacing="1" w:after="100" w:afterAutospacing="1"/>
      <w:ind w:firstLine="0"/>
    </w:pPr>
    <w:rPr>
      <w:rFonts w:eastAsia="Times New Roman"/>
      <w:lang w:eastAsia="lt-LT"/>
    </w:rPr>
  </w:style>
  <w:style w:type="character" w:customStyle="1" w:styleId="eop">
    <w:name w:val="eop"/>
    <w:basedOn w:val="DefaultParagraphFont"/>
    <w:rsid w:val="00CC0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708">
      <w:bodyDiv w:val="1"/>
      <w:marLeft w:val="0"/>
      <w:marRight w:val="0"/>
      <w:marTop w:val="0"/>
      <w:marBottom w:val="0"/>
      <w:divBdr>
        <w:top w:val="none" w:sz="0" w:space="0" w:color="auto"/>
        <w:left w:val="none" w:sz="0" w:space="0" w:color="auto"/>
        <w:bottom w:val="none" w:sz="0" w:space="0" w:color="auto"/>
        <w:right w:val="none" w:sz="0" w:space="0" w:color="auto"/>
      </w:divBdr>
      <w:divsChild>
        <w:div w:id="1106657843">
          <w:marLeft w:val="0"/>
          <w:marRight w:val="0"/>
          <w:marTop w:val="0"/>
          <w:marBottom w:val="0"/>
          <w:divBdr>
            <w:top w:val="none" w:sz="0" w:space="0" w:color="auto"/>
            <w:left w:val="none" w:sz="0" w:space="0" w:color="auto"/>
            <w:bottom w:val="none" w:sz="0" w:space="0" w:color="auto"/>
            <w:right w:val="none" w:sz="0" w:space="0" w:color="auto"/>
          </w:divBdr>
        </w:div>
        <w:div w:id="1221474707">
          <w:marLeft w:val="0"/>
          <w:marRight w:val="0"/>
          <w:marTop w:val="0"/>
          <w:marBottom w:val="0"/>
          <w:divBdr>
            <w:top w:val="none" w:sz="0" w:space="0" w:color="auto"/>
            <w:left w:val="none" w:sz="0" w:space="0" w:color="auto"/>
            <w:bottom w:val="none" w:sz="0" w:space="0" w:color="auto"/>
            <w:right w:val="none" w:sz="0" w:space="0" w:color="auto"/>
          </w:divBdr>
        </w:div>
        <w:div w:id="1301419657">
          <w:marLeft w:val="0"/>
          <w:marRight w:val="0"/>
          <w:marTop w:val="0"/>
          <w:marBottom w:val="0"/>
          <w:divBdr>
            <w:top w:val="none" w:sz="0" w:space="0" w:color="auto"/>
            <w:left w:val="none" w:sz="0" w:space="0" w:color="auto"/>
            <w:bottom w:val="none" w:sz="0" w:space="0" w:color="auto"/>
            <w:right w:val="none" w:sz="0" w:space="0" w:color="auto"/>
          </w:divBdr>
        </w:div>
        <w:div w:id="390546150">
          <w:marLeft w:val="0"/>
          <w:marRight w:val="0"/>
          <w:marTop w:val="0"/>
          <w:marBottom w:val="0"/>
          <w:divBdr>
            <w:top w:val="none" w:sz="0" w:space="0" w:color="auto"/>
            <w:left w:val="none" w:sz="0" w:space="0" w:color="auto"/>
            <w:bottom w:val="none" w:sz="0" w:space="0" w:color="auto"/>
            <w:right w:val="none" w:sz="0" w:space="0" w:color="auto"/>
          </w:divBdr>
        </w:div>
      </w:divsChild>
    </w:div>
    <w:div w:id="892155169">
      <w:bodyDiv w:val="1"/>
      <w:marLeft w:val="0"/>
      <w:marRight w:val="0"/>
      <w:marTop w:val="0"/>
      <w:marBottom w:val="0"/>
      <w:divBdr>
        <w:top w:val="none" w:sz="0" w:space="0" w:color="auto"/>
        <w:left w:val="none" w:sz="0" w:space="0" w:color="auto"/>
        <w:bottom w:val="none" w:sz="0" w:space="0" w:color="auto"/>
        <w:right w:val="none" w:sz="0" w:space="0" w:color="auto"/>
      </w:divBdr>
      <w:divsChild>
        <w:div w:id="353771891">
          <w:marLeft w:val="0"/>
          <w:marRight w:val="0"/>
          <w:marTop w:val="0"/>
          <w:marBottom w:val="0"/>
          <w:divBdr>
            <w:top w:val="none" w:sz="0" w:space="0" w:color="auto"/>
            <w:left w:val="none" w:sz="0" w:space="0" w:color="auto"/>
            <w:bottom w:val="none" w:sz="0" w:space="0" w:color="auto"/>
            <w:right w:val="none" w:sz="0" w:space="0" w:color="auto"/>
          </w:divBdr>
        </w:div>
        <w:div w:id="1026563111">
          <w:marLeft w:val="0"/>
          <w:marRight w:val="0"/>
          <w:marTop w:val="0"/>
          <w:marBottom w:val="0"/>
          <w:divBdr>
            <w:top w:val="none" w:sz="0" w:space="0" w:color="auto"/>
            <w:left w:val="none" w:sz="0" w:space="0" w:color="auto"/>
            <w:bottom w:val="none" w:sz="0" w:space="0" w:color="auto"/>
            <w:right w:val="none" w:sz="0" w:space="0" w:color="auto"/>
          </w:divBdr>
        </w:div>
        <w:div w:id="277414166">
          <w:marLeft w:val="0"/>
          <w:marRight w:val="0"/>
          <w:marTop w:val="0"/>
          <w:marBottom w:val="0"/>
          <w:divBdr>
            <w:top w:val="none" w:sz="0" w:space="0" w:color="auto"/>
            <w:left w:val="none" w:sz="0" w:space="0" w:color="auto"/>
            <w:bottom w:val="none" w:sz="0" w:space="0" w:color="auto"/>
            <w:right w:val="none" w:sz="0" w:space="0" w:color="auto"/>
          </w:divBdr>
        </w:div>
      </w:divsChild>
    </w:div>
    <w:div w:id="1433864742">
      <w:bodyDiv w:val="1"/>
      <w:marLeft w:val="0"/>
      <w:marRight w:val="0"/>
      <w:marTop w:val="0"/>
      <w:marBottom w:val="0"/>
      <w:divBdr>
        <w:top w:val="none" w:sz="0" w:space="0" w:color="auto"/>
        <w:left w:val="none" w:sz="0" w:space="0" w:color="auto"/>
        <w:bottom w:val="none" w:sz="0" w:space="0" w:color="auto"/>
        <w:right w:val="none" w:sz="0" w:space="0" w:color="auto"/>
      </w:divBdr>
      <w:divsChild>
        <w:div w:id="1174490411">
          <w:marLeft w:val="0"/>
          <w:marRight w:val="0"/>
          <w:marTop w:val="0"/>
          <w:marBottom w:val="0"/>
          <w:divBdr>
            <w:top w:val="none" w:sz="0" w:space="0" w:color="auto"/>
            <w:left w:val="none" w:sz="0" w:space="0" w:color="auto"/>
            <w:bottom w:val="none" w:sz="0" w:space="0" w:color="auto"/>
            <w:right w:val="none" w:sz="0" w:space="0" w:color="auto"/>
          </w:divBdr>
        </w:div>
        <w:div w:id="261646550">
          <w:marLeft w:val="0"/>
          <w:marRight w:val="0"/>
          <w:marTop w:val="0"/>
          <w:marBottom w:val="0"/>
          <w:divBdr>
            <w:top w:val="none" w:sz="0" w:space="0" w:color="auto"/>
            <w:left w:val="none" w:sz="0" w:space="0" w:color="auto"/>
            <w:bottom w:val="none" w:sz="0" w:space="0" w:color="auto"/>
            <w:right w:val="none" w:sz="0" w:space="0" w:color="auto"/>
          </w:divBdr>
        </w:div>
        <w:div w:id="184901067">
          <w:marLeft w:val="0"/>
          <w:marRight w:val="0"/>
          <w:marTop w:val="0"/>
          <w:marBottom w:val="0"/>
          <w:divBdr>
            <w:top w:val="none" w:sz="0" w:space="0" w:color="auto"/>
            <w:left w:val="none" w:sz="0" w:space="0" w:color="auto"/>
            <w:bottom w:val="none" w:sz="0" w:space="0" w:color="auto"/>
            <w:right w:val="none" w:sz="0" w:space="0" w:color="auto"/>
          </w:divBdr>
        </w:div>
      </w:divsChild>
    </w:div>
    <w:div w:id="2090499266">
      <w:bodyDiv w:val="1"/>
      <w:marLeft w:val="0"/>
      <w:marRight w:val="0"/>
      <w:marTop w:val="0"/>
      <w:marBottom w:val="0"/>
      <w:divBdr>
        <w:top w:val="none" w:sz="0" w:space="0" w:color="auto"/>
        <w:left w:val="none" w:sz="0" w:space="0" w:color="auto"/>
        <w:bottom w:val="none" w:sz="0" w:space="0" w:color="auto"/>
        <w:right w:val="none" w:sz="0" w:space="0" w:color="auto"/>
      </w:divBdr>
      <w:divsChild>
        <w:div w:id="470292798">
          <w:marLeft w:val="0"/>
          <w:marRight w:val="0"/>
          <w:marTop w:val="0"/>
          <w:marBottom w:val="0"/>
          <w:divBdr>
            <w:top w:val="none" w:sz="0" w:space="0" w:color="auto"/>
            <w:left w:val="none" w:sz="0" w:space="0" w:color="auto"/>
            <w:bottom w:val="none" w:sz="0" w:space="0" w:color="auto"/>
            <w:right w:val="none" w:sz="0" w:space="0" w:color="auto"/>
          </w:divBdr>
        </w:div>
        <w:div w:id="1730572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vnt.lrv.lt/lt/veiklos-sritys/auditas-1/auditoriai-ir-audito-imones/" TargetMode="External"/><Relationship Id="rId5" Type="http://schemas.openxmlformats.org/officeDocument/2006/relationships/styles" Target="styles.xml"/><Relationship Id="rId10" Type="http://schemas.openxmlformats.org/officeDocument/2006/relationships/hyperlink" Target="https://www.lar.lt/sarasai/audito-imones/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C9C827F-59EF-44CA-BBE3-EFD3B3B5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7</Pages>
  <Words>1458</Words>
  <Characters>10637</Characters>
  <Application>Microsoft Office Word</Application>
  <DocSecurity>0</DocSecurity>
  <Lines>88</Lines>
  <Paragraphs>24</Paragraphs>
  <ScaleCrop>false</ScaleCrop>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388</cp:revision>
  <dcterms:created xsi:type="dcterms:W3CDTF">2024-11-11T13:20:00Z</dcterms:created>
  <dcterms:modified xsi:type="dcterms:W3CDTF">2025-12-08T08:14:00Z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e65d2dca-960f-4f0f-97eb-f28c0289ae9c</vt:lpwstr>
  </property>
</Properties>
</file>